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A0" w:rsidRPr="00F37F17" w:rsidRDefault="00DA3EA0" w:rsidP="00587AAE">
      <w:pPr>
        <w:rPr>
          <w:rFonts w:eastAsiaTheme="minorHAnsi"/>
          <w:szCs w:val="21"/>
        </w:rPr>
      </w:pPr>
      <w:bookmarkStart w:id="0" w:name="_GoBack"/>
      <w:bookmarkEnd w:id="0"/>
      <w:r w:rsidRPr="00F37F17">
        <w:rPr>
          <w:rFonts w:eastAsiaTheme="minorHAnsi" w:hint="eastAsia"/>
          <w:szCs w:val="21"/>
        </w:rPr>
        <w:t>様式第</w:t>
      </w:r>
      <w:r w:rsidR="00F64A57" w:rsidRPr="00F37F17">
        <w:rPr>
          <w:rFonts w:eastAsiaTheme="minorHAnsi" w:hint="eastAsia"/>
          <w:szCs w:val="21"/>
        </w:rPr>
        <w:t>2</w:t>
      </w:r>
      <w:r w:rsidRPr="00F37F17">
        <w:rPr>
          <w:rFonts w:eastAsiaTheme="minorHAnsi" w:hint="eastAsia"/>
          <w:szCs w:val="21"/>
        </w:rPr>
        <w:t>号</w:t>
      </w:r>
    </w:p>
    <w:p w:rsidR="00AA681A" w:rsidRPr="00F37F17" w:rsidRDefault="00AA681A" w:rsidP="00A16F3F">
      <w:pPr>
        <w:jc w:val="right"/>
        <w:rPr>
          <w:rFonts w:eastAsiaTheme="minorHAnsi"/>
          <w:szCs w:val="21"/>
        </w:rPr>
      </w:pPr>
    </w:p>
    <w:p w:rsidR="00DA3EA0" w:rsidRPr="00F37F17" w:rsidRDefault="00DA3EA0" w:rsidP="00501A72">
      <w:pPr>
        <w:jc w:val="center"/>
        <w:rPr>
          <w:rFonts w:eastAsiaTheme="minorHAnsi"/>
          <w:szCs w:val="21"/>
        </w:rPr>
      </w:pPr>
      <w:r w:rsidRPr="00F37F17">
        <w:rPr>
          <w:rFonts w:eastAsiaTheme="minorHAnsi" w:hint="eastAsia"/>
          <w:szCs w:val="21"/>
        </w:rPr>
        <w:t>久留米市マンション管理適正化指針に関する管理計画確認書</w:t>
      </w:r>
    </w:p>
    <w:p w:rsidR="00D033AD" w:rsidRPr="00F37F17" w:rsidRDefault="00D033AD" w:rsidP="00501A72">
      <w:pPr>
        <w:jc w:val="center"/>
        <w:rPr>
          <w:rFonts w:eastAsiaTheme="minorHAnsi"/>
          <w:szCs w:val="21"/>
        </w:rPr>
      </w:pPr>
    </w:p>
    <w:p w:rsidR="00D033AD" w:rsidRPr="00F37F17" w:rsidRDefault="00D033AD" w:rsidP="00D033AD">
      <w:pPr>
        <w:jc w:val="right"/>
        <w:rPr>
          <w:rFonts w:eastAsiaTheme="minorHAnsi"/>
          <w:szCs w:val="21"/>
        </w:rPr>
      </w:pPr>
      <w:r w:rsidRPr="00F37F17">
        <w:rPr>
          <w:rFonts w:eastAsiaTheme="minorHAnsi" w:hint="eastAsia"/>
          <w:szCs w:val="21"/>
        </w:rPr>
        <w:t>年　　月　　日</w:t>
      </w:r>
    </w:p>
    <w:p w:rsidR="00476980" w:rsidRPr="00F37F17" w:rsidRDefault="00476980" w:rsidP="00587AAE">
      <w:pPr>
        <w:rPr>
          <w:rFonts w:eastAsiaTheme="minorHAnsi"/>
          <w:szCs w:val="21"/>
        </w:rPr>
      </w:pPr>
    </w:p>
    <w:p w:rsidR="000211CB" w:rsidRPr="00F37F17" w:rsidRDefault="00A16F3F" w:rsidP="00587AAE">
      <w:pPr>
        <w:rPr>
          <w:rFonts w:eastAsiaTheme="minorHAnsi"/>
          <w:szCs w:val="21"/>
        </w:rPr>
      </w:pPr>
      <w:r w:rsidRPr="00F37F17">
        <w:rPr>
          <w:rFonts w:eastAsiaTheme="minorHAnsi" w:hint="eastAsia"/>
          <w:szCs w:val="21"/>
        </w:rPr>
        <w:t>久留米市長　様</w:t>
      </w:r>
    </w:p>
    <w:p w:rsidR="00CA6EBC" w:rsidRPr="00F37F17" w:rsidRDefault="00CA6EBC" w:rsidP="0022192C">
      <w:pPr>
        <w:ind w:firstLineChars="2100" w:firstLine="4410"/>
        <w:rPr>
          <w:rFonts w:eastAsiaTheme="minorHAnsi"/>
          <w:szCs w:val="21"/>
        </w:rPr>
      </w:pPr>
      <w:r w:rsidRPr="00F37F17">
        <w:rPr>
          <w:rFonts w:eastAsiaTheme="minorHAnsi" w:hint="eastAsia"/>
          <w:szCs w:val="21"/>
        </w:rPr>
        <w:t>（申請者）</w:t>
      </w:r>
    </w:p>
    <w:p w:rsidR="00CA6EBC" w:rsidRPr="00F37F17" w:rsidRDefault="00CA6EBC" w:rsidP="0022192C">
      <w:pPr>
        <w:ind w:firstLineChars="2100" w:firstLine="4410"/>
        <w:rPr>
          <w:rFonts w:eastAsiaTheme="minorHAnsi"/>
          <w:szCs w:val="21"/>
          <w:u w:val="single"/>
        </w:rPr>
      </w:pPr>
      <w:r w:rsidRPr="00F37F17">
        <w:rPr>
          <w:rFonts w:eastAsiaTheme="minorHAnsi" w:hint="eastAsia"/>
          <w:szCs w:val="21"/>
          <w:u w:val="single"/>
        </w:rPr>
        <w:t xml:space="preserve">管理組合名：　　　　　　　　　　　　　　</w:t>
      </w:r>
    </w:p>
    <w:p w:rsidR="00CA6EBC" w:rsidRPr="00F37F17" w:rsidRDefault="00CA6EBC" w:rsidP="0022192C">
      <w:pPr>
        <w:ind w:firstLineChars="2100" w:firstLine="4410"/>
        <w:rPr>
          <w:rFonts w:eastAsiaTheme="minorHAnsi"/>
          <w:szCs w:val="21"/>
          <w:u w:val="single"/>
        </w:rPr>
      </w:pPr>
      <w:r w:rsidRPr="00F37F17">
        <w:rPr>
          <w:rFonts w:eastAsiaTheme="minorHAnsi" w:hint="eastAsia"/>
          <w:szCs w:val="21"/>
          <w:u w:val="single"/>
        </w:rPr>
        <w:t xml:space="preserve">住　　　所：　　　　　　　　　　　　　　</w:t>
      </w:r>
    </w:p>
    <w:p w:rsidR="00CA6EBC" w:rsidRPr="00F37F17" w:rsidRDefault="00CA6EBC" w:rsidP="0022192C">
      <w:pPr>
        <w:ind w:firstLineChars="2100" w:firstLine="4410"/>
        <w:rPr>
          <w:rFonts w:eastAsiaTheme="minorHAnsi"/>
          <w:szCs w:val="21"/>
          <w:u w:val="single"/>
        </w:rPr>
      </w:pPr>
      <w:r w:rsidRPr="00F37F17">
        <w:rPr>
          <w:rFonts w:eastAsiaTheme="minorHAnsi" w:hint="eastAsia"/>
          <w:szCs w:val="21"/>
          <w:u w:val="single"/>
        </w:rPr>
        <w:t xml:space="preserve">氏　　　名：　　　</w:t>
      </w:r>
      <w:r w:rsidR="0022192C" w:rsidRPr="00F37F17">
        <w:rPr>
          <w:rFonts w:eastAsiaTheme="minorHAnsi" w:hint="eastAsia"/>
          <w:szCs w:val="21"/>
          <w:u w:val="single"/>
        </w:rPr>
        <w:t xml:space="preserve">　　</w:t>
      </w:r>
      <w:r w:rsidRPr="00F37F17">
        <w:rPr>
          <w:rFonts w:eastAsiaTheme="minorHAnsi" w:hint="eastAsia"/>
          <w:szCs w:val="21"/>
          <w:u w:val="single"/>
        </w:rPr>
        <w:t>（役職名：　　　）</w:t>
      </w:r>
    </w:p>
    <w:p w:rsidR="00CA6EBC" w:rsidRPr="00F37F17" w:rsidRDefault="00CA6EBC" w:rsidP="0022192C">
      <w:pPr>
        <w:ind w:firstLineChars="2100" w:firstLine="4410"/>
        <w:rPr>
          <w:rFonts w:eastAsiaTheme="minorHAnsi"/>
          <w:szCs w:val="21"/>
        </w:rPr>
      </w:pPr>
      <w:r w:rsidRPr="00F37F17">
        <w:rPr>
          <w:rFonts w:eastAsiaTheme="minorHAnsi" w:hint="eastAsia"/>
          <w:szCs w:val="21"/>
          <w:u w:val="single"/>
        </w:rPr>
        <w:t>連　絡　先（</w:t>
      </w:r>
      <w:r w:rsidRPr="00F37F17">
        <w:rPr>
          <w:rFonts w:eastAsiaTheme="minorHAnsi" w:cs="Segoe UI Symbol" w:hint="eastAsia"/>
          <w:szCs w:val="21"/>
          <w:u w:val="single"/>
        </w:rPr>
        <w:t>ＴＥＬ）</w:t>
      </w:r>
      <w:r w:rsidRPr="00F37F17">
        <w:rPr>
          <w:rFonts w:eastAsiaTheme="minorHAnsi" w:hint="eastAsia"/>
          <w:szCs w:val="21"/>
          <w:u w:val="single"/>
        </w:rPr>
        <w:t xml:space="preserve">：　　　　　　　　　 </w:t>
      </w:r>
    </w:p>
    <w:p w:rsidR="00CA6EBC" w:rsidRPr="00F37F17" w:rsidRDefault="00CA6EBC" w:rsidP="00587AAE">
      <w:pPr>
        <w:rPr>
          <w:rFonts w:eastAsiaTheme="minorHAnsi"/>
          <w:szCs w:val="21"/>
        </w:rPr>
      </w:pPr>
    </w:p>
    <w:p w:rsidR="000211CB" w:rsidRPr="00F37F17" w:rsidRDefault="00FB0CA9" w:rsidP="00D033AD">
      <w:pPr>
        <w:ind w:leftChars="-540" w:hangingChars="540" w:hanging="1134"/>
        <w:jc w:val="center"/>
        <w:rPr>
          <w:rFonts w:eastAsiaTheme="minorHAnsi"/>
          <w:szCs w:val="21"/>
        </w:rPr>
      </w:pPr>
      <w:r w:rsidRPr="00F37F17">
        <w:rPr>
          <w:rFonts w:eastAsiaTheme="minorHAnsi" w:hint="eastAsia"/>
          <w:szCs w:val="21"/>
        </w:rPr>
        <w:t>この確認書及び添付書類に記載の事項は、事実に相違ありません。</w:t>
      </w:r>
    </w:p>
    <w:p w:rsidR="00B40CD3" w:rsidRPr="00F37F17" w:rsidRDefault="00F64A57" w:rsidP="002466D0">
      <w:pPr>
        <w:autoSpaceDE w:val="0"/>
        <w:autoSpaceDN w:val="0"/>
        <w:adjustRightInd w:val="0"/>
        <w:ind w:leftChars="202" w:left="566" w:hanging="142"/>
        <w:jc w:val="left"/>
        <w:rPr>
          <w:rFonts w:eastAsiaTheme="minorHAnsi" w:cs="CIDFont+F4"/>
          <w:kern w:val="0"/>
          <w:szCs w:val="21"/>
        </w:rPr>
      </w:pPr>
      <w:r w:rsidRPr="00F37F17">
        <w:rPr>
          <w:rFonts w:eastAsiaTheme="minorHAnsi" w:cs="CIDFont+F4" w:hint="eastAsia"/>
          <w:kern w:val="0"/>
          <w:szCs w:val="21"/>
        </w:rPr>
        <w:t>1</w:t>
      </w:r>
      <w:r w:rsidR="00C310B7" w:rsidRPr="00F37F17">
        <w:rPr>
          <w:rFonts w:eastAsiaTheme="minorHAnsi" w:cs="CIDFont+F4" w:hint="eastAsia"/>
          <w:kern w:val="0"/>
          <w:szCs w:val="21"/>
        </w:rPr>
        <w:t>．</w:t>
      </w:r>
      <w:r w:rsidR="00B40CD3" w:rsidRPr="00F37F17">
        <w:rPr>
          <w:rFonts w:eastAsiaTheme="minorHAnsi" w:cs="CIDFont+F4" w:hint="eastAsia"/>
          <w:kern w:val="0"/>
          <w:szCs w:val="21"/>
        </w:rPr>
        <w:t>昭和</w:t>
      </w:r>
      <w:r w:rsidRPr="00F37F17">
        <w:rPr>
          <w:rFonts w:eastAsiaTheme="minorHAnsi" w:cs="CIDFont+F4" w:hint="eastAsia"/>
          <w:kern w:val="0"/>
          <w:szCs w:val="21"/>
        </w:rPr>
        <w:t>56</w:t>
      </w:r>
      <w:r w:rsidR="00B40CD3" w:rsidRPr="00F37F17">
        <w:rPr>
          <w:rFonts w:eastAsiaTheme="minorHAnsi" w:cs="CIDFont+F4" w:hint="eastAsia"/>
          <w:kern w:val="0"/>
          <w:szCs w:val="21"/>
        </w:rPr>
        <w:t>年</w:t>
      </w:r>
      <w:r w:rsidRPr="00F37F17">
        <w:rPr>
          <w:rFonts w:eastAsiaTheme="minorHAnsi" w:cs="CIDFont+F4" w:hint="eastAsia"/>
          <w:kern w:val="0"/>
          <w:szCs w:val="21"/>
        </w:rPr>
        <w:t>5</w:t>
      </w:r>
      <w:r w:rsidR="00B40CD3" w:rsidRPr="00F37F17">
        <w:rPr>
          <w:rFonts w:eastAsiaTheme="minorHAnsi" w:cs="CIDFont+F4" w:hint="eastAsia"/>
          <w:kern w:val="0"/>
          <w:szCs w:val="21"/>
        </w:rPr>
        <w:t>月</w:t>
      </w:r>
      <w:r w:rsidRPr="00F37F17">
        <w:rPr>
          <w:rFonts w:eastAsiaTheme="minorHAnsi" w:cs="CIDFont+F4" w:hint="eastAsia"/>
          <w:kern w:val="0"/>
          <w:szCs w:val="21"/>
        </w:rPr>
        <w:t>31</w:t>
      </w:r>
      <w:r w:rsidR="00B40CD3" w:rsidRPr="00F37F17">
        <w:rPr>
          <w:rFonts w:eastAsiaTheme="minorHAnsi" w:cs="CIDFont+F4" w:hint="eastAsia"/>
          <w:kern w:val="0"/>
          <w:szCs w:val="21"/>
        </w:rPr>
        <w:t>日以前に新築の工事に着手したマンションにおいては、耐震診断を実施していること。なお、耐震性が不足する場合は、耐震改修</w:t>
      </w:r>
      <w:r w:rsidR="00A16F3F" w:rsidRPr="00F37F17">
        <w:rPr>
          <w:rFonts w:eastAsiaTheme="minorHAnsi" w:cs="CIDFont+F4" w:hint="eastAsia"/>
          <w:kern w:val="0"/>
          <w:szCs w:val="21"/>
        </w:rPr>
        <w:t>や建替え等について</w:t>
      </w:r>
      <w:r w:rsidR="00B40CD3" w:rsidRPr="00F37F17">
        <w:rPr>
          <w:rFonts w:eastAsiaTheme="minorHAnsi" w:cs="CIDFont+F4" w:hint="eastAsia"/>
          <w:kern w:val="0"/>
          <w:szCs w:val="21"/>
        </w:rPr>
        <w:t>、管理組合で議論をしていること。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2"/>
        <w:gridCol w:w="1700"/>
        <w:gridCol w:w="1842"/>
        <w:gridCol w:w="2829"/>
      </w:tblGrid>
      <w:tr w:rsidR="00B40CD3" w:rsidRPr="00F37F17" w:rsidTr="00CA510B">
        <w:tc>
          <w:tcPr>
            <w:tcW w:w="8073" w:type="dxa"/>
            <w:gridSpan w:val="4"/>
          </w:tcPr>
          <w:p w:rsidR="00B40CD3" w:rsidRPr="00F37F17" w:rsidRDefault="009617C3" w:rsidP="00B40CD3">
            <w:pPr>
              <w:autoSpaceDE w:val="0"/>
              <w:autoSpaceDN w:val="0"/>
              <w:adjustRightInd w:val="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□　昭和</w:t>
            </w:r>
            <w:r w:rsidR="00F64A57" w:rsidRPr="00F37F17">
              <w:rPr>
                <w:rFonts w:eastAsiaTheme="minorHAnsi" w:cs="CIDFont+F4" w:hint="eastAsia"/>
                <w:kern w:val="0"/>
                <w:szCs w:val="21"/>
              </w:rPr>
              <w:t>56</w:t>
            </w:r>
            <w:r w:rsidRPr="00F37F17">
              <w:rPr>
                <w:rFonts w:eastAsiaTheme="minorHAnsi" w:cs="CIDFont+F4" w:hint="eastAsia"/>
                <w:kern w:val="0"/>
                <w:szCs w:val="21"/>
              </w:rPr>
              <w:t>年</w:t>
            </w:r>
            <w:r w:rsidR="00F64A57" w:rsidRPr="00F37F17">
              <w:rPr>
                <w:rFonts w:eastAsiaTheme="minorHAnsi" w:cs="CIDFont+F4" w:hint="eastAsia"/>
                <w:kern w:val="0"/>
                <w:szCs w:val="21"/>
              </w:rPr>
              <w:t>6</w:t>
            </w:r>
            <w:r w:rsidRPr="00F37F17">
              <w:rPr>
                <w:rFonts w:eastAsiaTheme="minorHAnsi" w:cs="CIDFont+F4" w:hint="eastAsia"/>
                <w:kern w:val="0"/>
                <w:szCs w:val="21"/>
              </w:rPr>
              <w:t>月</w:t>
            </w:r>
            <w:r w:rsidR="00F64A57" w:rsidRPr="00F37F17">
              <w:rPr>
                <w:rFonts w:eastAsiaTheme="minorHAnsi" w:cs="CIDFont+F4" w:hint="eastAsia"/>
                <w:kern w:val="0"/>
                <w:szCs w:val="21"/>
              </w:rPr>
              <w:t>1</w:t>
            </w:r>
            <w:r w:rsidR="00C310B7" w:rsidRPr="00F37F17">
              <w:rPr>
                <w:rFonts w:eastAsiaTheme="minorHAnsi" w:cs="CIDFont+F4" w:hint="eastAsia"/>
                <w:kern w:val="0"/>
                <w:szCs w:val="21"/>
              </w:rPr>
              <w:t>日以後に新築の工事に着手している</w:t>
            </w:r>
          </w:p>
        </w:tc>
      </w:tr>
      <w:tr w:rsidR="00CA510B" w:rsidRPr="00F37F17" w:rsidTr="00CB6F48">
        <w:tc>
          <w:tcPr>
            <w:tcW w:w="1702" w:type="dxa"/>
            <w:vMerge w:val="restart"/>
          </w:tcPr>
          <w:p w:rsidR="00C310B7" w:rsidRPr="00F37F17" w:rsidRDefault="009617C3" w:rsidP="00C310B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昭和</w:t>
            </w:r>
            <w:r w:rsidR="00F64A57" w:rsidRPr="00F37F17">
              <w:rPr>
                <w:rFonts w:eastAsiaTheme="minorHAnsi" w:cs="CIDFont+F4" w:hint="eastAsia"/>
                <w:kern w:val="0"/>
                <w:szCs w:val="21"/>
              </w:rPr>
              <w:t>56</w:t>
            </w:r>
            <w:r w:rsidRPr="00F37F17">
              <w:rPr>
                <w:rFonts w:eastAsiaTheme="minorHAnsi" w:cs="CIDFont+F4" w:hint="eastAsia"/>
                <w:kern w:val="0"/>
                <w:szCs w:val="21"/>
              </w:rPr>
              <w:t>年</w:t>
            </w:r>
            <w:r w:rsidR="00F64A57" w:rsidRPr="00F37F17">
              <w:rPr>
                <w:rFonts w:eastAsiaTheme="minorHAnsi" w:cs="CIDFont+F4" w:hint="eastAsia"/>
                <w:kern w:val="0"/>
                <w:szCs w:val="21"/>
              </w:rPr>
              <w:t>5</w:t>
            </w:r>
            <w:r w:rsidRPr="00F37F17">
              <w:rPr>
                <w:rFonts w:eastAsiaTheme="minorHAnsi" w:cs="CIDFont+F4" w:hint="eastAsia"/>
                <w:kern w:val="0"/>
                <w:szCs w:val="21"/>
              </w:rPr>
              <w:t>月</w:t>
            </w:r>
            <w:r w:rsidR="00F64A57" w:rsidRPr="00F37F17">
              <w:rPr>
                <w:rFonts w:eastAsiaTheme="minorHAnsi" w:cs="CIDFont+F4" w:hint="eastAsia"/>
                <w:kern w:val="0"/>
                <w:szCs w:val="21"/>
              </w:rPr>
              <w:t>31</w:t>
            </w:r>
            <w:r w:rsidR="00C310B7" w:rsidRPr="00F37F17">
              <w:rPr>
                <w:rFonts w:eastAsiaTheme="minorHAnsi" w:cs="CIDFont+F4" w:hint="eastAsia"/>
                <w:kern w:val="0"/>
                <w:szCs w:val="21"/>
              </w:rPr>
              <w:t>日以前に新築の工事に着手している</w:t>
            </w:r>
          </w:p>
        </w:tc>
        <w:tc>
          <w:tcPr>
            <w:tcW w:w="1700" w:type="dxa"/>
            <w:vMerge w:val="restart"/>
          </w:tcPr>
          <w:p w:rsidR="00501A72" w:rsidRPr="00F37F17" w:rsidRDefault="00501A72" w:rsidP="00501A72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耐震診断を実施している</w:t>
            </w:r>
          </w:p>
        </w:tc>
        <w:tc>
          <w:tcPr>
            <w:tcW w:w="4671" w:type="dxa"/>
            <w:gridSpan w:val="2"/>
          </w:tcPr>
          <w:p w:rsidR="00CA510B" w:rsidRPr="00F37F17" w:rsidRDefault="00501A72" w:rsidP="00501A72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耐震性を満たしている</w:t>
            </w:r>
          </w:p>
        </w:tc>
      </w:tr>
      <w:tr w:rsidR="00CA510B" w:rsidRPr="00F37F17" w:rsidTr="00CB6F48">
        <w:tc>
          <w:tcPr>
            <w:tcW w:w="1702" w:type="dxa"/>
            <w:vMerge/>
          </w:tcPr>
          <w:p w:rsidR="00CA510B" w:rsidRPr="00F37F17" w:rsidRDefault="00CA510B" w:rsidP="00B40CD3">
            <w:pPr>
              <w:autoSpaceDE w:val="0"/>
              <w:autoSpaceDN w:val="0"/>
              <w:adjustRightInd w:val="0"/>
              <w:jc w:val="left"/>
              <w:rPr>
                <w:rFonts w:eastAsiaTheme="minorHAnsi" w:cs="CIDFont+F4"/>
                <w:kern w:val="0"/>
                <w:szCs w:val="21"/>
              </w:rPr>
            </w:pPr>
          </w:p>
        </w:tc>
        <w:tc>
          <w:tcPr>
            <w:tcW w:w="1700" w:type="dxa"/>
            <w:vMerge/>
          </w:tcPr>
          <w:p w:rsidR="00CA510B" w:rsidRPr="00F37F17" w:rsidRDefault="00CA510B" w:rsidP="00B40CD3">
            <w:pPr>
              <w:autoSpaceDE w:val="0"/>
              <w:autoSpaceDN w:val="0"/>
              <w:adjustRightInd w:val="0"/>
              <w:jc w:val="left"/>
              <w:rPr>
                <w:rFonts w:eastAsiaTheme="minorHAnsi" w:cs="CIDFont+F4"/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</w:tcPr>
          <w:p w:rsidR="00CA510B" w:rsidRPr="00F37F17" w:rsidRDefault="00501A72" w:rsidP="00501A72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耐震性が不足している</w:t>
            </w:r>
          </w:p>
        </w:tc>
        <w:tc>
          <w:tcPr>
            <w:tcW w:w="2829" w:type="dxa"/>
          </w:tcPr>
          <w:p w:rsidR="00CA510B" w:rsidRPr="00F37F17" w:rsidRDefault="00501A72" w:rsidP="00501A72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耐震改修や建替え等について、管理組合で議論している</w:t>
            </w:r>
          </w:p>
        </w:tc>
      </w:tr>
      <w:tr w:rsidR="00CA510B" w:rsidRPr="00F37F17" w:rsidTr="00CB6F48">
        <w:tc>
          <w:tcPr>
            <w:tcW w:w="1702" w:type="dxa"/>
            <w:vMerge/>
          </w:tcPr>
          <w:p w:rsidR="00CA510B" w:rsidRPr="00F37F17" w:rsidRDefault="00CA510B" w:rsidP="00B40CD3">
            <w:pPr>
              <w:autoSpaceDE w:val="0"/>
              <w:autoSpaceDN w:val="0"/>
              <w:adjustRightInd w:val="0"/>
              <w:jc w:val="left"/>
              <w:rPr>
                <w:rFonts w:eastAsiaTheme="minorHAnsi" w:cs="CIDFont+F4"/>
                <w:kern w:val="0"/>
                <w:szCs w:val="21"/>
              </w:rPr>
            </w:pPr>
          </w:p>
        </w:tc>
        <w:tc>
          <w:tcPr>
            <w:tcW w:w="1700" w:type="dxa"/>
            <w:vMerge/>
          </w:tcPr>
          <w:p w:rsidR="00CA510B" w:rsidRPr="00F37F17" w:rsidRDefault="00CA510B" w:rsidP="00B40CD3">
            <w:pPr>
              <w:autoSpaceDE w:val="0"/>
              <w:autoSpaceDN w:val="0"/>
              <w:adjustRightInd w:val="0"/>
              <w:jc w:val="left"/>
              <w:rPr>
                <w:rFonts w:eastAsiaTheme="minorHAnsi" w:cs="CIDFont+F4"/>
                <w:kern w:val="0"/>
                <w:szCs w:val="21"/>
              </w:rPr>
            </w:pPr>
          </w:p>
        </w:tc>
        <w:tc>
          <w:tcPr>
            <w:tcW w:w="1842" w:type="dxa"/>
            <w:vMerge/>
          </w:tcPr>
          <w:p w:rsidR="00CA510B" w:rsidRPr="00F37F17" w:rsidRDefault="00CA510B" w:rsidP="00B40CD3">
            <w:pPr>
              <w:autoSpaceDE w:val="0"/>
              <w:autoSpaceDN w:val="0"/>
              <w:adjustRightInd w:val="0"/>
              <w:jc w:val="left"/>
              <w:rPr>
                <w:rFonts w:eastAsiaTheme="minorHAnsi" w:cs="CIDFont+F4"/>
                <w:kern w:val="0"/>
                <w:szCs w:val="21"/>
              </w:rPr>
            </w:pPr>
          </w:p>
        </w:tc>
        <w:tc>
          <w:tcPr>
            <w:tcW w:w="2829" w:type="dxa"/>
          </w:tcPr>
          <w:p w:rsidR="00CA510B" w:rsidRPr="00F37F17" w:rsidRDefault="00501A72" w:rsidP="00501A72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耐震改修や建替え等について、管理組合で議論していない</w:t>
            </w:r>
          </w:p>
        </w:tc>
      </w:tr>
      <w:tr w:rsidR="00B40CD3" w:rsidRPr="00F37F17" w:rsidTr="00CA510B">
        <w:tc>
          <w:tcPr>
            <w:tcW w:w="1702" w:type="dxa"/>
            <w:vMerge/>
          </w:tcPr>
          <w:p w:rsidR="00B40CD3" w:rsidRPr="00F37F17" w:rsidRDefault="00B40CD3" w:rsidP="00B40CD3">
            <w:pPr>
              <w:autoSpaceDE w:val="0"/>
              <w:autoSpaceDN w:val="0"/>
              <w:adjustRightInd w:val="0"/>
              <w:jc w:val="left"/>
              <w:rPr>
                <w:rFonts w:eastAsiaTheme="minorHAnsi" w:cs="CIDFont+F4"/>
                <w:kern w:val="0"/>
                <w:szCs w:val="21"/>
              </w:rPr>
            </w:pPr>
          </w:p>
        </w:tc>
        <w:tc>
          <w:tcPr>
            <w:tcW w:w="6371" w:type="dxa"/>
            <w:gridSpan w:val="3"/>
          </w:tcPr>
          <w:p w:rsidR="00501A72" w:rsidRPr="00F37F17" w:rsidRDefault="00501A72" w:rsidP="00501A72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耐震診断を実施していない</w:t>
            </w:r>
          </w:p>
        </w:tc>
      </w:tr>
    </w:tbl>
    <w:p w:rsidR="00B40CD3" w:rsidRPr="00F37F17" w:rsidRDefault="00B40CD3" w:rsidP="00B40CD3">
      <w:pPr>
        <w:autoSpaceDE w:val="0"/>
        <w:autoSpaceDN w:val="0"/>
        <w:adjustRightInd w:val="0"/>
        <w:jc w:val="left"/>
        <w:rPr>
          <w:rFonts w:eastAsiaTheme="minorHAnsi" w:cs="CIDFont+F4"/>
          <w:kern w:val="0"/>
          <w:szCs w:val="21"/>
        </w:rPr>
      </w:pPr>
    </w:p>
    <w:p w:rsidR="00B40CD3" w:rsidRPr="00F37F17" w:rsidRDefault="00F64A57" w:rsidP="002466D0">
      <w:pPr>
        <w:autoSpaceDE w:val="0"/>
        <w:autoSpaceDN w:val="0"/>
        <w:adjustRightInd w:val="0"/>
        <w:ind w:leftChars="135" w:left="283" w:firstLineChars="100" w:firstLine="210"/>
        <w:jc w:val="left"/>
        <w:rPr>
          <w:rFonts w:eastAsiaTheme="minorHAnsi" w:cs="CIDFont+F4"/>
          <w:kern w:val="0"/>
          <w:szCs w:val="21"/>
        </w:rPr>
      </w:pPr>
      <w:r w:rsidRPr="00F37F17">
        <w:rPr>
          <w:rFonts w:eastAsiaTheme="minorHAnsi" w:cs="CIDFont+F4" w:hint="eastAsia"/>
          <w:kern w:val="0"/>
          <w:szCs w:val="21"/>
        </w:rPr>
        <w:t>2</w:t>
      </w:r>
      <w:r w:rsidR="00C310B7" w:rsidRPr="00F37F17">
        <w:rPr>
          <w:rFonts w:eastAsiaTheme="minorHAnsi" w:cs="CIDFont+F4" w:hint="eastAsia"/>
          <w:kern w:val="0"/>
          <w:szCs w:val="21"/>
        </w:rPr>
        <w:t>．</w:t>
      </w:r>
      <w:r w:rsidR="00B40CD3" w:rsidRPr="00F37F17">
        <w:rPr>
          <w:rFonts w:eastAsiaTheme="minorHAnsi" w:cs="CIDFont+F4" w:hint="eastAsia"/>
          <w:kern w:val="0"/>
          <w:szCs w:val="21"/>
        </w:rPr>
        <w:t>防災計画の作成や防災訓練等、防災に向けた取組を実施していること</w:t>
      </w:r>
      <w:r w:rsidR="0022192C" w:rsidRPr="00F37F17">
        <w:rPr>
          <w:rFonts w:eastAsiaTheme="minorHAnsi" w:cs="CIDFont+F4" w:hint="eastAsia"/>
          <w:kern w:val="0"/>
          <w:szCs w:val="21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A16F3F" w:rsidRPr="00F37F17" w:rsidTr="00A16F3F">
        <w:tc>
          <w:tcPr>
            <w:tcW w:w="8073" w:type="dxa"/>
          </w:tcPr>
          <w:p w:rsidR="00A16F3F" w:rsidRPr="00F37F17" w:rsidRDefault="00A16F3F" w:rsidP="00A707B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次のいずれかに該当するものがあること</w:t>
            </w:r>
          </w:p>
          <w:p w:rsidR="003C6802" w:rsidRPr="00F37F17" w:rsidRDefault="003C6802" w:rsidP="00A707B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□　防災マニュアルを作成・配布している</w:t>
            </w:r>
          </w:p>
          <w:p w:rsidR="003C6802" w:rsidRPr="00F37F17" w:rsidRDefault="003C6802" w:rsidP="00A707B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 xml:space="preserve">　□　年に一回以上定期的な防災訓練を実施している　</w:t>
            </w:r>
          </w:p>
          <w:p w:rsidR="003C6802" w:rsidRPr="00F37F17" w:rsidRDefault="003C6802" w:rsidP="00A707BC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 xml:space="preserve">　□　自主防災組織を有している</w:t>
            </w:r>
          </w:p>
          <w:p w:rsidR="003C6802" w:rsidRPr="00F37F17" w:rsidRDefault="003C6802" w:rsidP="003C6802">
            <w:pPr>
              <w:autoSpaceDE w:val="0"/>
              <w:autoSpaceDN w:val="0"/>
              <w:adjustRightInd w:val="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 xml:space="preserve">　</w:t>
            </w:r>
            <w:r w:rsidR="00A707BC" w:rsidRPr="00F37F17">
              <w:rPr>
                <w:rFonts w:eastAsiaTheme="minorHAnsi" w:cs="CIDFont+F4" w:hint="eastAsia"/>
                <w:kern w:val="0"/>
                <w:szCs w:val="21"/>
              </w:rPr>
              <w:t xml:space="preserve">　</w:t>
            </w:r>
            <w:r w:rsidRPr="00F37F17">
              <w:rPr>
                <w:rFonts w:eastAsiaTheme="minorHAnsi" w:cs="CIDFont+F4" w:hint="eastAsia"/>
                <w:kern w:val="0"/>
                <w:szCs w:val="21"/>
              </w:rPr>
              <w:t>□　防災用品や医療品・医薬品を備蓄</w:t>
            </w:r>
            <w:r w:rsidR="00A707BC" w:rsidRPr="00F37F17">
              <w:rPr>
                <w:rFonts w:eastAsiaTheme="minorHAnsi" w:cs="CIDFont+F4" w:hint="eastAsia"/>
                <w:kern w:val="0"/>
                <w:szCs w:val="21"/>
              </w:rPr>
              <w:t>している</w:t>
            </w:r>
          </w:p>
          <w:p w:rsidR="00DB6D7E" w:rsidRPr="00F37F17" w:rsidRDefault="003C6802" w:rsidP="00F54786">
            <w:pPr>
              <w:autoSpaceDE w:val="0"/>
              <w:autoSpaceDN w:val="0"/>
              <w:adjustRightInd w:val="0"/>
              <w:ind w:left="4620" w:hangingChars="2200" w:hanging="462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 xml:space="preserve">　</w:t>
            </w:r>
            <w:r w:rsidR="00A707BC" w:rsidRPr="00F37F17">
              <w:rPr>
                <w:rFonts w:eastAsiaTheme="minorHAnsi" w:cs="CIDFont+F4" w:hint="eastAsia"/>
                <w:kern w:val="0"/>
                <w:szCs w:val="21"/>
              </w:rPr>
              <w:t xml:space="preserve">　</w:t>
            </w:r>
            <w:r w:rsidRPr="00F37F17">
              <w:rPr>
                <w:rFonts w:eastAsiaTheme="minorHAnsi" w:cs="CIDFont+F4" w:hint="eastAsia"/>
                <w:kern w:val="0"/>
                <w:szCs w:val="21"/>
              </w:rPr>
              <w:t>□　非常食や飲料水を備蓄</w:t>
            </w:r>
            <w:r w:rsidR="00A707BC" w:rsidRPr="00F37F17">
              <w:rPr>
                <w:rFonts w:eastAsiaTheme="minorHAnsi" w:cs="CIDFont+F4" w:hint="eastAsia"/>
                <w:kern w:val="0"/>
                <w:szCs w:val="21"/>
              </w:rPr>
              <w:t>している</w:t>
            </w:r>
            <w:r w:rsidRPr="00F37F17">
              <w:rPr>
                <w:rFonts w:eastAsiaTheme="minorHAnsi" w:cs="CIDFont+F4" w:hint="eastAsia"/>
                <w:kern w:val="0"/>
                <w:szCs w:val="21"/>
              </w:rPr>
              <w:t xml:space="preserve">　</w:t>
            </w:r>
          </w:p>
          <w:p w:rsidR="003C6802" w:rsidRPr="00F37F17" w:rsidRDefault="00A707BC" w:rsidP="00DB6D7E">
            <w:pPr>
              <w:autoSpaceDE w:val="0"/>
              <w:autoSpaceDN w:val="0"/>
              <w:adjustRightInd w:val="0"/>
              <w:ind w:leftChars="100" w:left="4620" w:hangingChars="2100" w:hanging="441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 xml:space="preserve">　</w:t>
            </w:r>
            <w:r w:rsidR="003C6802" w:rsidRPr="00F37F17">
              <w:rPr>
                <w:rFonts w:eastAsiaTheme="minorHAnsi" w:cs="CIDFont+F4" w:hint="eastAsia"/>
                <w:kern w:val="0"/>
                <w:szCs w:val="21"/>
              </w:rPr>
              <w:t xml:space="preserve">□　</w:t>
            </w:r>
            <w:r w:rsidR="00C50650" w:rsidRPr="00F37F17">
              <w:rPr>
                <w:rFonts w:eastAsiaTheme="minorHAnsi" w:cs="CIDFont+F4" w:hint="eastAsia"/>
                <w:kern w:val="0"/>
                <w:szCs w:val="21"/>
              </w:rPr>
              <w:t>災害時など、居住者の安否確認方法の定めがある</w:t>
            </w:r>
          </w:p>
          <w:p w:rsidR="003C6802" w:rsidRPr="00F37F17" w:rsidRDefault="003C6802" w:rsidP="00A111B8">
            <w:pPr>
              <w:autoSpaceDE w:val="0"/>
              <w:autoSpaceDN w:val="0"/>
              <w:adjustRightInd w:val="0"/>
              <w:ind w:left="840" w:hangingChars="400" w:hanging="84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 xml:space="preserve">　</w:t>
            </w:r>
            <w:r w:rsidR="00A707BC" w:rsidRPr="00F37F17">
              <w:rPr>
                <w:rFonts w:eastAsiaTheme="minorHAnsi" w:cs="CIDFont+F4" w:hint="eastAsia"/>
                <w:kern w:val="0"/>
                <w:szCs w:val="21"/>
              </w:rPr>
              <w:t xml:space="preserve">　</w:t>
            </w:r>
            <w:r w:rsidRPr="00F37F17">
              <w:rPr>
                <w:rFonts w:eastAsiaTheme="minorHAnsi" w:cs="CIDFont+F4" w:hint="eastAsia"/>
                <w:kern w:val="0"/>
                <w:szCs w:val="21"/>
              </w:rPr>
              <w:t xml:space="preserve">□　</w:t>
            </w:r>
            <w:r w:rsidR="004F2AEE" w:rsidRPr="00F37F17">
              <w:rPr>
                <w:rFonts w:eastAsiaTheme="minorHAnsi" w:cs="CIDFont+F4" w:hint="eastAsia"/>
                <w:kern w:val="0"/>
                <w:szCs w:val="21"/>
              </w:rPr>
              <w:t>管理組合で</w:t>
            </w:r>
            <w:r w:rsidR="00A111B8" w:rsidRPr="00F37F17">
              <w:rPr>
                <w:rFonts w:eastAsiaTheme="minorHAnsi" w:cs="CIDFont+F4" w:hint="eastAsia"/>
                <w:kern w:val="0"/>
                <w:szCs w:val="21"/>
              </w:rPr>
              <w:t>要支援者</w:t>
            </w:r>
            <w:r w:rsidR="00A707BC" w:rsidRPr="00F37F17">
              <w:rPr>
                <w:rFonts w:eastAsiaTheme="minorHAnsi" w:cs="CIDFont+F4" w:hint="eastAsia"/>
                <w:kern w:val="0"/>
                <w:szCs w:val="21"/>
              </w:rPr>
              <w:t>災害時マイプラン</w:t>
            </w:r>
            <w:r w:rsidR="004F2AEE" w:rsidRPr="00F37F17">
              <w:rPr>
                <w:rFonts w:eastAsiaTheme="minorHAnsi" w:cs="CIDFont+F4" w:hint="eastAsia"/>
                <w:kern w:val="0"/>
                <w:szCs w:val="21"/>
              </w:rPr>
              <w:t>又は防災マイタイムライン</w:t>
            </w:r>
            <w:r w:rsidR="00A111B8" w:rsidRPr="00F37F17">
              <w:rPr>
                <w:rFonts w:eastAsiaTheme="minorHAnsi" w:cs="CIDFont+F4" w:hint="eastAsia"/>
                <w:kern w:val="0"/>
                <w:szCs w:val="21"/>
              </w:rPr>
              <w:t>の</w:t>
            </w:r>
            <w:r w:rsidR="004F2AEE" w:rsidRPr="00F37F17">
              <w:rPr>
                <w:rFonts w:eastAsiaTheme="minorHAnsi" w:cs="CIDFont+F4" w:hint="eastAsia"/>
                <w:kern w:val="0"/>
                <w:szCs w:val="21"/>
              </w:rPr>
              <w:t>策定</w:t>
            </w:r>
            <w:r w:rsidR="00A111B8" w:rsidRPr="00F37F17">
              <w:rPr>
                <w:rFonts w:eastAsiaTheme="minorHAnsi" w:cs="CIDFont+F4" w:hint="eastAsia"/>
                <w:kern w:val="0"/>
                <w:szCs w:val="21"/>
              </w:rPr>
              <w:t>に取り組んでいる</w:t>
            </w:r>
          </w:p>
          <w:p w:rsidR="00A16F3F" w:rsidRPr="00F37F17" w:rsidRDefault="003C6802" w:rsidP="00DF750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eastAsiaTheme="minorHAnsi" w:cs="CIDFont+F4"/>
                <w:kern w:val="0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lastRenderedPageBreak/>
              <w:t xml:space="preserve">　□　</w:t>
            </w:r>
            <w:r w:rsidR="00A707BC" w:rsidRPr="00F37F17">
              <w:rPr>
                <w:rFonts w:eastAsiaTheme="minorHAnsi" w:cs="CIDFont+F4" w:hint="eastAsia"/>
                <w:kern w:val="0"/>
                <w:szCs w:val="21"/>
              </w:rPr>
              <w:t>その他</w:t>
            </w:r>
            <w:r w:rsidR="00747BC6" w:rsidRPr="00F37F17">
              <w:rPr>
                <w:rFonts w:eastAsiaTheme="minorHAnsi" w:cs="CIDFont+F4" w:hint="eastAsia"/>
                <w:kern w:val="0"/>
                <w:szCs w:val="21"/>
              </w:rPr>
              <w:t>、</w:t>
            </w:r>
            <w:r w:rsidR="00DF750B" w:rsidRPr="00F37F17">
              <w:rPr>
                <w:rFonts w:eastAsiaTheme="minorHAnsi" w:cs="CIDFont+F4" w:hint="eastAsia"/>
                <w:kern w:val="0"/>
                <w:szCs w:val="21"/>
              </w:rPr>
              <w:t>管理組合として実施する防災に関する取組を</w:t>
            </w:r>
            <w:r w:rsidR="00AF302F" w:rsidRPr="00F37F17">
              <w:rPr>
                <w:rFonts w:eastAsiaTheme="minorHAnsi" w:cs="CIDFont+F4" w:hint="eastAsia"/>
                <w:kern w:val="0"/>
                <w:szCs w:val="21"/>
              </w:rPr>
              <w:t>行っている</w:t>
            </w:r>
          </w:p>
        </w:tc>
      </w:tr>
    </w:tbl>
    <w:p w:rsidR="00A74D9B" w:rsidRPr="00F37F17" w:rsidRDefault="00A74D9B" w:rsidP="00790D83">
      <w:pPr>
        <w:autoSpaceDE w:val="0"/>
        <w:autoSpaceDN w:val="0"/>
        <w:adjustRightInd w:val="0"/>
        <w:ind w:leftChars="100" w:left="630" w:hangingChars="200" w:hanging="420"/>
        <w:jc w:val="left"/>
        <w:rPr>
          <w:rFonts w:eastAsiaTheme="minorHAnsi" w:cs="CIDFont+F4"/>
          <w:kern w:val="0"/>
          <w:szCs w:val="21"/>
        </w:rPr>
      </w:pPr>
    </w:p>
    <w:p w:rsidR="000211CB" w:rsidRPr="00F37F17" w:rsidRDefault="00F64A57" w:rsidP="002466D0">
      <w:pPr>
        <w:autoSpaceDE w:val="0"/>
        <w:autoSpaceDN w:val="0"/>
        <w:adjustRightInd w:val="0"/>
        <w:ind w:leftChars="202" w:left="628" w:hangingChars="97" w:hanging="204"/>
        <w:jc w:val="left"/>
        <w:rPr>
          <w:rFonts w:eastAsiaTheme="minorHAnsi"/>
          <w:szCs w:val="21"/>
        </w:rPr>
      </w:pPr>
      <w:r w:rsidRPr="00F37F17">
        <w:rPr>
          <w:rFonts w:eastAsiaTheme="minorHAnsi" w:cs="CIDFont+F4" w:hint="eastAsia"/>
          <w:kern w:val="0"/>
          <w:szCs w:val="21"/>
        </w:rPr>
        <w:t>3</w:t>
      </w:r>
      <w:r w:rsidR="00C310B7" w:rsidRPr="00F37F17">
        <w:rPr>
          <w:rFonts w:eastAsiaTheme="minorHAnsi" w:cs="CIDFont+F4" w:hint="eastAsia"/>
          <w:kern w:val="0"/>
          <w:szCs w:val="21"/>
        </w:rPr>
        <w:t>．</w:t>
      </w:r>
      <w:r w:rsidR="00B40CD3" w:rsidRPr="00F37F17">
        <w:rPr>
          <w:rFonts w:eastAsiaTheme="minorHAnsi" w:cs="CIDFont+F4" w:hint="eastAsia"/>
          <w:kern w:val="0"/>
          <w:szCs w:val="21"/>
        </w:rPr>
        <w:t>マンション内のコミュニティの形成や、地域との連携に向けた取組を実施していること</w:t>
      </w:r>
      <w:r w:rsidR="00DB6D7E" w:rsidRPr="00F37F17">
        <w:rPr>
          <w:rFonts w:eastAsiaTheme="minorHAnsi" w:cs="CIDFont+F4" w:hint="eastAsia"/>
          <w:kern w:val="0"/>
          <w:szCs w:val="21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90D83" w:rsidRPr="00F37F17" w:rsidTr="00790D83">
        <w:tc>
          <w:tcPr>
            <w:tcW w:w="8073" w:type="dxa"/>
          </w:tcPr>
          <w:p w:rsidR="00790D83" w:rsidRPr="00F37F17" w:rsidRDefault="00A707BC" w:rsidP="00A707BC">
            <w:pPr>
              <w:ind w:firstLineChars="100" w:firstLine="210"/>
              <w:rPr>
                <w:rFonts w:eastAsiaTheme="minorHAnsi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次のいずれかに該当するものがあること</w:t>
            </w:r>
          </w:p>
          <w:p w:rsidR="00050A52" w:rsidRPr="00F37F17" w:rsidRDefault="00A707BC" w:rsidP="00034EAB">
            <w:pPr>
              <w:ind w:left="840" w:hangingChars="400" w:hanging="840"/>
              <w:rPr>
                <w:rFonts w:eastAsiaTheme="minorHAnsi"/>
                <w:szCs w:val="21"/>
              </w:rPr>
            </w:pPr>
            <w:r w:rsidRPr="00F37F17">
              <w:rPr>
                <w:rFonts w:eastAsiaTheme="minorHAnsi" w:hint="eastAsia"/>
                <w:szCs w:val="21"/>
              </w:rPr>
              <w:t xml:space="preserve">　　</w:t>
            </w:r>
            <w:r w:rsidR="00050A52" w:rsidRPr="00F37F17">
              <w:rPr>
                <w:rFonts w:eastAsiaTheme="minorHAnsi" w:hint="eastAsia"/>
                <w:szCs w:val="21"/>
              </w:rPr>
              <w:t>□　マンション単体で自治会・町内会を組織している</w:t>
            </w:r>
          </w:p>
          <w:p w:rsidR="00050A52" w:rsidRPr="00F37F17" w:rsidRDefault="00050A52" w:rsidP="00034EAB">
            <w:pPr>
              <w:ind w:left="840" w:hangingChars="400" w:hanging="840"/>
              <w:rPr>
                <w:rFonts w:eastAsiaTheme="minorHAnsi"/>
                <w:szCs w:val="21"/>
              </w:rPr>
            </w:pPr>
            <w:r w:rsidRPr="00F37F17">
              <w:rPr>
                <w:rFonts w:eastAsiaTheme="minorHAnsi" w:hint="eastAsia"/>
                <w:szCs w:val="21"/>
              </w:rPr>
              <w:t xml:space="preserve">　　□　マンション単体</w:t>
            </w:r>
            <w:r w:rsidR="00E13250" w:rsidRPr="00F37F17">
              <w:rPr>
                <w:rFonts w:eastAsiaTheme="minorHAnsi" w:hint="eastAsia"/>
                <w:szCs w:val="21"/>
              </w:rPr>
              <w:t>として</w:t>
            </w:r>
            <w:r w:rsidRPr="00F37F17">
              <w:rPr>
                <w:rFonts w:eastAsiaTheme="minorHAnsi" w:hint="eastAsia"/>
                <w:szCs w:val="21"/>
              </w:rPr>
              <w:t>近隣の自治会・町内会に加入している</w:t>
            </w:r>
          </w:p>
          <w:p w:rsidR="00050A52" w:rsidRPr="00F37F17" w:rsidRDefault="00050A52" w:rsidP="00034EAB">
            <w:pPr>
              <w:ind w:left="840" w:hangingChars="400" w:hanging="840"/>
              <w:rPr>
                <w:rFonts w:eastAsiaTheme="minorHAnsi"/>
                <w:szCs w:val="21"/>
              </w:rPr>
            </w:pPr>
            <w:r w:rsidRPr="00F37F17">
              <w:rPr>
                <w:rFonts w:eastAsiaTheme="minorHAnsi" w:hint="eastAsia"/>
                <w:szCs w:val="21"/>
              </w:rPr>
              <w:t xml:space="preserve">　　</w:t>
            </w:r>
            <w:r w:rsidR="00291781" w:rsidRPr="00F37F17">
              <w:rPr>
                <w:rFonts w:eastAsiaTheme="minorHAnsi" w:hint="eastAsia"/>
                <w:szCs w:val="21"/>
              </w:rPr>
              <w:t>□　マンション内での孤独・孤立の防止のための、居住者への見守りや声かけ等の取組を行っている</w:t>
            </w:r>
          </w:p>
          <w:p w:rsidR="00034EAB" w:rsidRPr="00F37F17" w:rsidRDefault="00C323EE" w:rsidP="00C323EE">
            <w:pPr>
              <w:ind w:leftChars="200" w:left="840" w:hangingChars="200" w:hanging="420"/>
              <w:rPr>
                <w:rFonts w:eastAsiaTheme="minorHAnsi"/>
                <w:szCs w:val="21"/>
              </w:rPr>
            </w:pPr>
            <w:r w:rsidRPr="00F37F17">
              <w:rPr>
                <w:rFonts w:eastAsiaTheme="minorHAnsi" w:hint="eastAsia"/>
                <w:szCs w:val="21"/>
              </w:rPr>
              <w:t>□　周辺地域の良好な居住環境の向上</w:t>
            </w:r>
            <w:r w:rsidR="00E13250" w:rsidRPr="00F37F17">
              <w:rPr>
                <w:rFonts w:eastAsiaTheme="minorHAnsi" w:hint="eastAsia"/>
                <w:szCs w:val="21"/>
              </w:rPr>
              <w:t>や安全性の向上のための</w:t>
            </w:r>
            <w:r w:rsidRPr="00F37F17">
              <w:rPr>
                <w:rFonts w:eastAsiaTheme="minorHAnsi" w:hint="eastAsia"/>
                <w:szCs w:val="21"/>
              </w:rPr>
              <w:t>、通学</w:t>
            </w:r>
            <w:r w:rsidR="00E13250" w:rsidRPr="00F37F17">
              <w:rPr>
                <w:rFonts w:eastAsiaTheme="minorHAnsi" w:hint="eastAsia"/>
                <w:szCs w:val="21"/>
              </w:rPr>
              <w:t>路で</w:t>
            </w:r>
            <w:r w:rsidRPr="00F37F17">
              <w:rPr>
                <w:rFonts w:eastAsiaTheme="minorHAnsi" w:hint="eastAsia"/>
                <w:szCs w:val="21"/>
              </w:rPr>
              <w:t>の子どもの見守り</w:t>
            </w:r>
            <w:r w:rsidR="0024151C">
              <w:rPr>
                <w:rFonts w:eastAsiaTheme="minorHAnsi" w:hint="eastAsia"/>
                <w:szCs w:val="21"/>
              </w:rPr>
              <w:t>や</w:t>
            </w:r>
            <w:r w:rsidRPr="00F37F17">
              <w:rPr>
                <w:rFonts w:eastAsiaTheme="minorHAnsi" w:hint="eastAsia"/>
                <w:szCs w:val="21"/>
              </w:rPr>
              <w:t>声掛け</w:t>
            </w:r>
            <w:r w:rsidR="003304E8" w:rsidRPr="00F37F17">
              <w:rPr>
                <w:rFonts w:eastAsiaTheme="minorHAnsi" w:hint="eastAsia"/>
                <w:szCs w:val="21"/>
              </w:rPr>
              <w:t>等の取組</w:t>
            </w:r>
            <w:r w:rsidR="00747BC6" w:rsidRPr="00F37F17">
              <w:rPr>
                <w:rFonts w:eastAsiaTheme="minorHAnsi" w:hint="eastAsia"/>
                <w:szCs w:val="21"/>
              </w:rPr>
              <w:t>を行っている</w:t>
            </w:r>
          </w:p>
          <w:p w:rsidR="00C323EE" w:rsidRPr="00F37F17" w:rsidRDefault="00C323EE" w:rsidP="007B0F26">
            <w:pPr>
              <w:ind w:leftChars="200" w:left="840" w:hangingChars="200" w:hanging="420"/>
              <w:rPr>
                <w:rFonts w:eastAsiaTheme="minorHAnsi"/>
                <w:szCs w:val="21"/>
              </w:rPr>
            </w:pPr>
            <w:r w:rsidRPr="00F37F17">
              <w:rPr>
                <w:rFonts w:eastAsiaTheme="minorHAnsi" w:cs="CIDFont+F4" w:hint="eastAsia"/>
                <w:kern w:val="0"/>
                <w:szCs w:val="21"/>
              </w:rPr>
              <w:t>□　その他、マンション内のコミュニティの形成や、地域との連携に向けた取組</w:t>
            </w:r>
            <w:r w:rsidR="00F00BD2" w:rsidRPr="00F37F17">
              <w:rPr>
                <w:rFonts w:eastAsiaTheme="minorHAnsi" w:cs="CIDFont+F4" w:hint="eastAsia"/>
                <w:kern w:val="0"/>
                <w:szCs w:val="21"/>
              </w:rPr>
              <w:t>を</w:t>
            </w:r>
            <w:r w:rsidRPr="00F37F17">
              <w:rPr>
                <w:rFonts w:eastAsiaTheme="minorHAnsi" w:cs="CIDFont+F4" w:hint="eastAsia"/>
                <w:kern w:val="0"/>
                <w:szCs w:val="21"/>
              </w:rPr>
              <w:t>行っている</w:t>
            </w:r>
          </w:p>
        </w:tc>
      </w:tr>
    </w:tbl>
    <w:p w:rsidR="000211CB" w:rsidRPr="00F37F17" w:rsidRDefault="000211CB" w:rsidP="00587AAE">
      <w:pPr>
        <w:rPr>
          <w:rFonts w:eastAsiaTheme="minorHAnsi"/>
          <w:szCs w:val="21"/>
        </w:rPr>
      </w:pPr>
    </w:p>
    <w:p w:rsidR="000211CB" w:rsidRPr="00F37F17" w:rsidRDefault="000107A6" w:rsidP="002466D0">
      <w:pPr>
        <w:ind w:firstLineChars="135" w:firstLine="283"/>
        <w:rPr>
          <w:rFonts w:eastAsiaTheme="minorHAnsi"/>
          <w:szCs w:val="21"/>
        </w:rPr>
      </w:pPr>
      <w:r w:rsidRPr="00F37F17">
        <w:rPr>
          <w:rFonts w:eastAsiaTheme="minorHAnsi" w:hint="eastAsia"/>
          <w:szCs w:val="21"/>
        </w:rPr>
        <w:t>（注意）</w:t>
      </w:r>
    </w:p>
    <w:p w:rsidR="000107A6" w:rsidRPr="00F37F17" w:rsidRDefault="009617C3" w:rsidP="002466D0">
      <w:pPr>
        <w:ind w:firstLineChars="67" w:firstLine="141"/>
        <w:rPr>
          <w:rFonts w:eastAsiaTheme="minorHAnsi"/>
          <w:szCs w:val="21"/>
        </w:rPr>
      </w:pPr>
      <w:r w:rsidRPr="00F37F17">
        <w:rPr>
          <w:rFonts w:eastAsiaTheme="minorHAnsi" w:hint="eastAsia"/>
          <w:szCs w:val="21"/>
        </w:rPr>
        <w:t xml:space="preserve">　</w:t>
      </w:r>
      <w:r w:rsidR="00F64A57" w:rsidRPr="00F37F17">
        <w:rPr>
          <w:rFonts w:eastAsiaTheme="minorHAnsi" w:hint="eastAsia"/>
          <w:szCs w:val="21"/>
        </w:rPr>
        <w:t>1</w:t>
      </w:r>
      <w:r w:rsidR="000107A6" w:rsidRPr="00F37F17">
        <w:rPr>
          <w:rFonts w:eastAsiaTheme="minorHAnsi" w:hint="eastAsia"/>
          <w:szCs w:val="21"/>
        </w:rPr>
        <w:t xml:space="preserve">　各項目について、該当するもの全てにチェックしてください。</w:t>
      </w:r>
    </w:p>
    <w:p w:rsidR="000211CB" w:rsidRPr="00F37F17" w:rsidRDefault="009617C3" w:rsidP="002466D0">
      <w:pPr>
        <w:ind w:firstLineChars="67" w:firstLine="141"/>
        <w:rPr>
          <w:rFonts w:eastAsiaTheme="minorHAnsi"/>
          <w:szCs w:val="21"/>
        </w:rPr>
      </w:pPr>
      <w:r w:rsidRPr="00F37F17">
        <w:rPr>
          <w:rFonts w:eastAsiaTheme="minorHAnsi" w:hint="eastAsia"/>
          <w:szCs w:val="21"/>
        </w:rPr>
        <w:t xml:space="preserve">　</w:t>
      </w:r>
      <w:r w:rsidR="00F64A57" w:rsidRPr="00F37F17">
        <w:rPr>
          <w:rFonts w:eastAsiaTheme="minorHAnsi" w:hint="eastAsia"/>
          <w:szCs w:val="21"/>
        </w:rPr>
        <w:t>2</w:t>
      </w:r>
      <w:r w:rsidR="000107A6" w:rsidRPr="00F37F17">
        <w:rPr>
          <w:rFonts w:eastAsiaTheme="minorHAnsi" w:hint="eastAsia"/>
          <w:szCs w:val="21"/>
        </w:rPr>
        <w:t xml:space="preserve">　チェックした項目について、確認できる資料を添付してください。</w:t>
      </w:r>
    </w:p>
    <w:p w:rsidR="000211CB" w:rsidRPr="00F37F17" w:rsidRDefault="000211CB" w:rsidP="00587AAE">
      <w:pPr>
        <w:rPr>
          <w:rFonts w:eastAsiaTheme="minorHAnsi"/>
          <w:szCs w:val="21"/>
        </w:rPr>
      </w:pPr>
    </w:p>
    <w:p w:rsidR="00A111B8" w:rsidRPr="00F37F17" w:rsidRDefault="00A111B8" w:rsidP="00587AAE">
      <w:pPr>
        <w:rPr>
          <w:rFonts w:eastAsiaTheme="minorHAnsi"/>
          <w:szCs w:val="21"/>
        </w:rPr>
      </w:pPr>
    </w:p>
    <w:p w:rsidR="00A111B8" w:rsidRPr="00F37F17" w:rsidRDefault="00A111B8" w:rsidP="00587AAE">
      <w:pPr>
        <w:rPr>
          <w:rFonts w:eastAsiaTheme="minorHAnsi"/>
          <w:szCs w:val="21"/>
        </w:rPr>
      </w:pPr>
    </w:p>
    <w:p w:rsidR="00A111B8" w:rsidRPr="00F37F17" w:rsidRDefault="00A111B8" w:rsidP="00587AAE">
      <w:pPr>
        <w:rPr>
          <w:rFonts w:eastAsiaTheme="minorHAnsi"/>
          <w:szCs w:val="21"/>
        </w:rPr>
      </w:pPr>
    </w:p>
    <w:p w:rsidR="00A111B8" w:rsidRPr="00F37F17" w:rsidRDefault="00A111B8" w:rsidP="00587AAE">
      <w:pPr>
        <w:rPr>
          <w:rFonts w:eastAsiaTheme="minorHAnsi"/>
          <w:szCs w:val="21"/>
        </w:rPr>
      </w:pPr>
    </w:p>
    <w:p w:rsidR="00A111B8" w:rsidRPr="00F37F17" w:rsidRDefault="00A111B8" w:rsidP="00587AAE">
      <w:pPr>
        <w:rPr>
          <w:rFonts w:eastAsiaTheme="minorHAnsi"/>
          <w:szCs w:val="21"/>
        </w:rPr>
      </w:pPr>
    </w:p>
    <w:p w:rsidR="00A111B8" w:rsidRPr="00F37F17" w:rsidRDefault="00A111B8" w:rsidP="00587AAE">
      <w:pPr>
        <w:rPr>
          <w:rFonts w:eastAsiaTheme="minorHAnsi"/>
          <w:szCs w:val="21"/>
        </w:rPr>
      </w:pPr>
    </w:p>
    <w:p w:rsidR="00A111B8" w:rsidRPr="00F37F17" w:rsidRDefault="00A111B8" w:rsidP="00587AAE">
      <w:pPr>
        <w:rPr>
          <w:rFonts w:eastAsiaTheme="minorHAnsi"/>
          <w:szCs w:val="21"/>
        </w:rPr>
      </w:pPr>
    </w:p>
    <w:p w:rsidR="00A111B8" w:rsidRPr="00F37F17" w:rsidRDefault="00A111B8" w:rsidP="00587AAE">
      <w:pPr>
        <w:rPr>
          <w:rFonts w:eastAsiaTheme="minorHAnsi"/>
          <w:szCs w:val="21"/>
        </w:rPr>
      </w:pPr>
    </w:p>
    <w:p w:rsidR="00A111B8" w:rsidRPr="00F37F17" w:rsidRDefault="00A111B8" w:rsidP="00587AAE">
      <w:pPr>
        <w:rPr>
          <w:rFonts w:eastAsiaTheme="minorHAnsi"/>
          <w:szCs w:val="21"/>
        </w:rPr>
      </w:pPr>
    </w:p>
    <w:p w:rsidR="00C90290" w:rsidRPr="00F37F17" w:rsidRDefault="00C90290" w:rsidP="00587AAE">
      <w:pPr>
        <w:rPr>
          <w:rFonts w:eastAsiaTheme="minorHAnsi"/>
          <w:szCs w:val="21"/>
        </w:rPr>
      </w:pPr>
    </w:p>
    <w:p w:rsidR="00476980" w:rsidRPr="00F37F17" w:rsidRDefault="00476980" w:rsidP="00587AAE">
      <w:pPr>
        <w:rPr>
          <w:rFonts w:eastAsiaTheme="minorHAnsi"/>
          <w:szCs w:val="21"/>
        </w:rPr>
      </w:pPr>
    </w:p>
    <w:p w:rsidR="00FB38EA" w:rsidRPr="00F37F17" w:rsidRDefault="00FB38EA" w:rsidP="00587AAE">
      <w:pPr>
        <w:rPr>
          <w:rFonts w:eastAsiaTheme="minorHAnsi"/>
          <w:szCs w:val="21"/>
        </w:rPr>
      </w:pPr>
    </w:p>
    <w:p w:rsidR="00476980" w:rsidRPr="00F37F17" w:rsidRDefault="00476980" w:rsidP="00587AAE">
      <w:pPr>
        <w:rPr>
          <w:rFonts w:eastAsiaTheme="minorHAnsi"/>
          <w:szCs w:val="21"/>
        </w:rPr>
      </w:pPr>
    </w:p>
    <w:p w:rsidR="00476980" w:rsidRPr="00F37F17" w:rsidRDefault="00476980" w:rsidP="00587AAE">
      <w:pPr>
        <w:rPr>
          <w:rFonts w:eastAsiaTheme="minorHAnsi"/>
          <w:szCs w:val="21"/>
        </w:rPr>
      </w:pPr>
    </w:p>
    <w:p w:rsidR="00AA681A" w:rsidRPr="00F37F17" w:rsidRDefault="00AA681A" w:rsidP="00587AAE">
      <w:pPr>
        <w:rPr>
          <w:rFonts w:eastAsiaTheme="minorHAnsi"/>
          <w:szCs w:val="21"/>
        </w:rPr>
      </w:pPr>
    </w:p>
    <w:p w:rsidR="00AA681A" w:rsidRPr="00F37F17" w:rsidRDefault="00AA681A" w:rsidP="00587AAE">
      <w:pPr>
        <w:rPr>
          <w:rFonts w:eastAsiaTheme="minorHAnsi"/>
          <w:szCs w:val="21"/>
        </w:rPr>
      </w:pPr>
    </w:p>
    <w:p w:rsidR="00AA681A" w:rsidRPr="00F37F17" w:rsidRDefault="00AA681A" w:rsidP="00587AAE">
      <w:pPr>
        <w:rPr>
          <w:rFonts w:eastAsiaTheme="minorHAnsi"/>
          <w:szCs w:val="21"/>
        </w:rPr>
      </w:pPr>
    </w:p>
    <w:p w:rsidR="00AA681A" w:rsidRPr="00F37F17" w:rsidRDefault="00AA681A" w:rsidP="00587AAE">
      <w:pPr>
        <w:rPr>
          <w:rFonts w:eastAsiaTheme="minorHAnsi"/>
          <w:szCs w:val="21"/>
        </w:rPr>
      </w:pPr>
    </w:p>
    <w:p w:rsidR="00AA681A" w:rsidRDefault="00AA681A" w:rsidP="00587AAE">
      <w:pPr>
        <w:rPr>
          <w:rFonts w:eastAsiaTheme="minorHAnsi"/>
          <w:szCs w:val="21"/>
        </w:rPr>
      </w:pPr>
    </w:p>
    <w:p w:rsidR="00D90BD3" w:rsidRPr="00F37F17" w:rsidRDefault="00D90BD3" w:rsidP="00587AAE">
      <w:pPr>
        <w:rPr>
          <w:rFonts w:eastAsiaTheme="minorHAnsi" w:hint="eastAsia"/>
          <w:szCs w:val="21"/>
        </w:rPr>
      </w:pPr>
    </w:p>
    <w:sectPr w:rsidR="00D90BD3" w:rsidRPr="00F37F17" w:rsidSect="004E0A67">
      <w:headerReference w:type="default" r:id="rId8"/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D0" w:rsidRDefault="002466D0" w:rsidP="00587AAE">
      <w:r>
        <w:separator/>
      </w:r>
    </w:p>
  </w:endnote>
  <w:endnote w:type="continuationSeparator" w:id="0">
    <w:p w:rsidR="002466D0" w:rsidRDefault="002466D0" w:rsidP="0058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4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D0" w:rsidRDefault="002466D0" w:rsidP="00587AAE">
      <w:r>
        <w:separator/>
      </w:r>
    </w:p>
  </w:footnote>
  <w:footnote w:type="continuationSeparator" w:id="0">
    <w:p w:rsidR="002466D0" w:rsidRDefault="002466D0" w:rsidP="0058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6D0" w:rsidRPr="00373FF8" w:rsidRDefault="002466D0" w:rsidP="00A66AC6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4963"/>
    <w:multiLevelType w:val="hybridMultilevel"/>
    <w:tmpl w:val="9EDE2462"/>
    <w:lvl w:ilvl="0" w:tplc="3656DE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IDFont+F4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443345"/>
    <w:multiLevelType w:val="hybridMultilevel"/>
    <w:tmpl w:val="75FA69A2"/>
    <w:lvl w:ilvl="0" w:tplc="66BC9F44">
      <w:start w:val="2"/>
      <w:numFmt w:val="bullet"/>
      <w:lvlText w:val="□"/>
      <w:lvlJc w:val="left"/>
      <w:pPr>
        <w:ind w:left="360" w:hanging="360"/>
      </w:pPr>
      <w:rPr>
        <w:rFonts w:ascii="CIDFont+F4" w:eastAsia="CIDFont+F4" w:hAnsiTheme="minorHAnsi" w:cs="CIDFont+F4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3E"/>
    <w:rsid w:val="000107A6"/>
    <w:rsid w:val="000211CB"/>
    <w:rsid w:val="0002322D"/>
    <w:rsid w:val="00027447"/>
    <w:rsid w:val="00031EEE"/>
    <w:rsid w:val="000327FA"/>
    <w:rsid w:val="00034EAB"/>
    <w:rsid w:val="00050A52"/>
    <w:rsid w:val="0006111A"/>
    <w:rsid w:val="00063CA3"/>
    <w:rsid w:val="00073EA9"/>
    <w:rsid w:val="000769E5"/>
    <w:rsid w:val="00094026"/>
    <w:rsid w:val="000C6466"/>
    <w:rsid w:val="000D3156"/>
    <w:rsid w:val="00161E89"/>
    <w:rsid w:val="00170C93"/>
    <w:rsid w:val="001A6757"/>
    <w:rsid w:val="001C519D"/>
    <w:rsid w:val="001F2317"/>
    <w:rsid w:val="00203EE9"/>
    <w:rsid w:val="0022192C"/>
    <w:rsid w:val="0024151C"/>
    <w:rsid w:val="002466D0"/>
    <w:rsid w:val="00251788"/>
    <w:rsid w:val="00254066"/>
    <w:rsid w:val="0026351D"/>
    <w:rsid w:val="0026413A"/>
    <w:rsid w:val="00270C99"/>
    <w:rsid w:val="00281214"/>
    <w:rsid w:val="00291781"/>
    <w:rsid w:val="00293995"/>
    <w:rsid w:val="002A2F1D"/>
    <w:rsid w:val="002A3D59"/>
    <w:rsid w:val="002C0533"/>
    <w:rsid w:val="002D5892"/>
    <w:rsid w:val="002F11DF"/>
    <w:rsid w:val="00313314"/>
    <w:rsid w:val="003304E8"/>
    <w:rsid w:val="003518AC"/>
    <w:rsid w:val="00353497"/>
    <w:rsid w:val="00360A52"/>
    <w:rsid w:val="00365E7E"/>
    <w:rsid w:val="00373FF8"/>
    <w:rsid w:val="00381B84"/>
    <w:rsid w:val="00382E4A"/>
    <w:rsid w:val="00394216"/>
    <w:rsid w:val="003B624A"/>
    <w:rsid w:val="003C633E"/>
    <w:rsid w:val="003C6802"/>
    <w:rsid w:val="003D1BBA"/>
    <w:rsid w:val="003D5E82"/>
    <w:rsid w:val="003E0C2E"/>
    <w:rsid w:val="003E3931"/>
    <w:rsid w:val="003F5BC8"/>
    <w:rsid w:val="00411317"/>
    <w:rsid w:val="00445FCB"/>
    <w:rsid w:val="004609F8"/>
    <w:rsid w:val="004642BB"/>
    <w:rsid w:val="00476980"/>
    <w:rsid w:val="00495AC8"/>
    <w:rsid w:val="004A1D20"/>
    <w:rsid w:val="004D0569"/>
    <w:rsid w:val="004D2BF4"/>
    <w:rsid w:val="004E0A67"/>
    <w:rsid w:val="004F2AEE"/>
    <w:rsid w:val="00501A72"/>
    <w:rsid w:val="00521E22"/>
    <w:rsid w:val="00537500"/>
    <w:rsid w:val="00587AAE"/>
    <w:rsid w:val="00593AE5"/>
    <w:rsid w:val="005C5F70"/>
    <w:rsid w:val="005D2B1A"/>
    <w:rsid w:val="005D5532"/>
    <w:rsid w:val="005E1EB0"/>
    <w:rsid w:val="005F047F"/>
    <w:rsid w:val="006045C2"/>
    <w:rsid w:val="006132A0"/>
    <w:rsid w:val="006165A5"/>
    <w:rsid w:val="00647E0F"/>
    <w:rsid w:val="00667310"/>
    <w:rsid w:val="00673604"/>
    <w:rsid w:val="0069733A"/>
    <w:rsid w:val="006B293A"/>
    <w:rsid w:val="006D419E"/>
    <w:rsid w:val="006E450D"/>
    <w:rsid w:val="006F12DD"/>
    <w:rsid w:val="00716150"/>
    <w:rsid w:val="0072650B"/>
    <w:rsid w:val="00726F7D"/>
    <w:rsid w:val="00747BC6"/>
    <w:rsid w:val="007644B4"/>
    <w:rsid w:val="00790D83"/>
    <w:rsid w:val="00794FEE"/>
    <w:rsid w:val="007B0F26"/>
    <w:rsid w:val="007B725B"/>
    <w:rsid w:val="007B7C7A"/>
    <w:rsid w:val="007F2DE7"/>
    <w:rsid w:val="00812ACD"/>
    <w:rsid w:val="008207B3"/>
    <w:rsid w:val="0082433E"/>
    <w:rsid w:val="00834EE4"/>
    <w:rsid w:val="00847D6B"/>
    <w:rsid w:val="008761E2"/>
    <w:rsid w:val="00885B2D"/>
    <w:rsid w:val="00894FD4"/>
    <w:rsid w:val="00895C43"/>
    <w:rsid w:val="008A05F7"/>
    <w:rsid w:val="008A2F1B"/>
    <w:rsid w:val="008C48AA"/>
    <w:rsid w:val="008E7D8A"/>
    <w:rsid w:val="00903189"/>
    <w:rsid w:val="00907F96"/>
    <w:rsid w:val="00923464"/>
    <w:rsid w:val="00924BD1"/>
    <w:rsid w:val="00946B7D"/>
    <w:rsid w:val="0095228E"/>
    <w:rsid w:val="009617C3"/>
    <w:rsid w:val="0098070B"/>
    <w:rsid w:val="009B32EA"/>
    <w:rsid w:val="009B496F"/>
    <w:rsid w:val="009D23CE"/>
    <w:rsid w:val="009F6355"/>
    <w:rsid w:val="00A03599"/>
    <w:rsid w:val="00A1036D"/>
    <w:rsid w:val="00A111B8"/>
    <w:rsid w:val="00A16F3F"/>
    <w:rsid w:val="00A34084"/>
    <w:rsid w:val="00A5400E"/>
    <w:rsid w:val="00A60194"/>
    <w:rsid w:val="00A66AC6"/>
    <w:rsid w:val="00A707BC"/>
    <w:rsid w:val="00A7226E"/>
    <w:rsid w:val="00A73D3D"/>
    <w:rsid w:val="00A74D9B"/>
    <w:rsid w:val="00A81F6A"/>
    <w:rsid w:val="00A871D1"/>
    <w:rsid w:val="00AA681A"/>
    <w:rsid w:val="00AB4C7A"/>
    <w:rsid w:val="00AD78FF"/>
    <w:rsid w:val="00AE3BE5"/>
    <w:rsid w:val="00AE76A7"/>
    <w:rsid w:val="00AF302F"/>
    <w:rsid w:val="00AF53B7"/>
    <w:rsid w:val="00B13E83"/>
    <w:rsid w:val="00B224F2"/>
    <w:rsid w:val="00B40CD3"/>
    <w:rsid w:val="00B52003"/>
    <w:rsid w:val="00B55519"/>
    <w:rsid w:val="00B6212E"/>
    <w:rsid w:val="00B64A7D"/>
    <w:rsid w:val="00B6594B"/>
    <w:rsid w:val="00BD3557"/>
    <w:rsid w:val="00BE4A46"/>
    <w:rsid w:val="00C02DFF"/>
    <w:rsid w:val="00C1526B"/>
    <w:rsid w:val="00C16850"/>
    <w:rsid w:val="00C25F09"/>
    <w:rsid w:val="00C310B7"/>
    <w:rsid w:val="00C323EE"/>
    <w:rsid w:val="00C40C1B"/>
    <w:rsid w:val="00C420D7"/>
    <w:rsid w:val="00C42C55"/>
    <w:rsid w:val="00C44CBA"/>
    <w:rsid w:val="00C50650"/>
    <w:rsid w:val="00C66408"/>
    <w:rsid w:val="00C75717"/>
    <w:rsid w:val="00C857B2"/>
    <w:rsid w:val="00C90290"/>
    <w:rsid w:val="00CA3E5B"/>
    <w:rsid w:val="00CA510B"/>
    <w:rsid w:val="00CA6EBC"/>
    <w:rsid w:val="00CB6F48"/>
    <w:rsid w:val="00CD6989"/>
    <w:rsid w:val="00CE0CA3"/>
    <w:rsid w:val="00CF68DC"/>
    <w:rsid w:val="00D00BAF"/>
    <w:rsid w:val="00D033AD"/>
    <w:rsid w:val="00D144DA"/>
    <w:rsid w:val="00D46944"/>
    <w:rsid w:val="00D57516"/>
    <w:rsid w:val="00D75E38"/>
    <w:rsid w:val="00D86CFB"/>
    <w:rsid w:val="00D90BD3"/>
    <w:rsid w:val="00D92CDB"/>
    <w:rsid w:val="00D960A4"/>
    <w:rsid w:val="00DA3EA0"/>
    <w:rsid w:val="00DB6D7E"/>
    <w:rsid w:val="00DF459C"/>
    <w:rsid w:val="00DF750B"/>
    <w:rsid w:val="00E13250"/>
    <w:rsid w:val="00E20897"/>
    <w:rsid w:val="00E32E6F"/>
    <w:rsid w:val="00E41B98"/>
    <w:rsid w:val="00E42587"/>
    <w:rsid w:val="00E553F0"/>
    <w:rsid w:val="00E6694D"/>
    <w:rsid w:val="00E80C77"/>
    <w:rsid w:val="00ED500C"/>
    <w:rsid w:val="00ED6E03"/>
    <w:rsid w:val="00EF4CBF"/>
    <w:rsid w:val="00F00BD2"/>
    <w:rsid w:val="00F02D84"/>
    <w:rsid w:val="00F1752B"/>
    <w:rsid w:val="00F247DB"/>
    <w:rsid w:val="00F37F17"/>
    <w:rsid w:val="00F52699"/>
    <w:rsid w:val="00F53DFA"/>
    <w:rsid w:val="00F54786"/>
    <w:rsid w:val="00F64A57"/>
    <w:rsid w:val="00F66E17"/>
    <w:rsid w:val="00F72358"/>
    <w:rsid w:val="00F744FB"/>
    <w:rsid w:val="00F87C1B"/>
    <w:rsid w:val="00FA104A"/>
    <w:rsid w:val="00FB0CA9"/>
    <w:rsid w:val="00FB1514"/>
    <w:rsid w:val="00FB2695"/>
    <w:rsid w:val="00FB38EA"/>
    <w:rsid w:val="00FB4948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DF1749"/>
  <w15:chartTrackingRefBased/>
  <w15:docId w15:val="{1EEE2CE7-6FB3-4533-8335-EDD080B9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AAE"/>
  </w:style>
  <w:style w:type="paragraph" w:styleId="a5">
    <w:name w:val="footer"/>
    <w:basedOn w:val="a"/>
    <w:link w:val="a6"/>
    <w:uiPriority w:val="99"/>
    <w:unhideWhenUsed/>
    <w:rsid w:val="00587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AAE"/>
  </w:style>
  <w:style w:type="table" w:styleId="a7">
    <w:name w:val="Table Grid"/>
    <w:basedOn w:val="a1"/>
    <w:uiPriority w:val="39"/>
    <w:rsid w:val="0092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10B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B496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9B496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9B496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9B496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DFEA-B68D-4F6B-A0EF-96E71D7C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C19207</dc:creator>
  <cp:keywords/>
  <dc:description/>
  <cp:lastModifiedBy>C20406</cp:lastModifiedBy>
  <cp:revision>3</cp:revision>
  <cp:lastPrinted>2023-09-12T05:42:00Z</cp:lastPrinted>
  <dcterms:created xsi:type="dcterms:W3CDTF">2023-09-12T05:41:00Z</dcterms:created>
  <dcterms:modified xsi:type="dcterms:W3CDTF">2023-09-12T05:43:00Z</dcterms:modified>
</cp:coreProperties>
</file>