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FAC" w:rsidRPr="0007256E" w:rsidRDefault="00DF6FAC" w:rsidP="00DF6FAC">
      <w:pPr>
        <w:jc w:val="center"/>
        <w:rPr>
          <w:rFonts w:ascii="ＭＳ ゴシック" w:eastAsia="ＭＳ ゴシック" w:hAnsi="ＭＳ ゴシック"/>
          <w:sz w:val="48"/>
          <w:szCs w:val="48"/>
        </w:rPr>
      </w:pPr>
      <w:bookmarkStart w:id="0" w:name="_GoBack"/>
      <w:bookmarkEnd w:id="0"/>
      <w:r w:rsidRPr="0007256E">
        <w:rPr>
          <w:rFonts w:ascii="ＭＳ ゴシック" w:eastAsia="ＭＳ ゴシック" w:hAnsi="ＭＳ ゴシック" w:hint="eastAsia"/>
          <w:sz w:val="48"/>
          <w:szCs w:val="48"/>
        </w:rPr>
        <w:t>居宅介護事業運営規</w:t>
      </w:r>
      <w:r>
        <w:rPr>
          <w:rFonts w:ascii="ＭＳ ゴシック" w:eastAsia="ＭＳ ゴシック" w:hAnsi="ＭＳ ゴシック" w:hint="eastAsia"/>
          <w:sz w:val="48"/>
          <w:szCs w:val="48"/>
        </w:rPr>
        <w:t>程</w:t>
      </w:r>
      <w:r w:rsidRPr="0007256E">
        <w:rPr>
          <w:rFonts w:ascii="ＭＳ ゴシック" w:eastAsia="ＭＳ ゴシック" w:hAnsi="ＭＳ ゴシック" w:hint="eastAsia"/>
          <w:sz w:val="48"/>
          <w:szCs w:val="48"/>
        </w:rPr>
        <w:t>（例）</w:t>
      </w:r>
    </w:p>
    <w:p w:rsidR="00DF6FAC" w:rsidRPr="0007256E" w:rsidRDefault="00DF6FAC" w:rsidP="00DF6FAC">
      <w:pPr>
        <w:rPr>
          <w:rFonts w:ascii="ＭＳ ゴシック" w:eastAsia="ＭＳ ゴシック" w:hAnsi="ＭＳ ゴシック"/>
          <w:u w:val="thick"/>
        </w:rPr>
      </w:pPr>
      <w:r w:rsidRPr="0007256E">
        <w:rPr>
          <w:rFonts w:ascii="ＭＳ ゴシック" w:eastAsia="ＭＳ ゴシック" w:hAnsi="ＭＳ ゴシック" w:hint="eastAsia"/>
          <w:u w:val="thick"/>
        </w:rPr>
        <w:t xml:space="preserve">　　　　　　　　　　　　　　　　　　　　　　　　　　　　　　　　　　　　　　　　　</w:t>
      </w:r>
    </w:p>
    <w:p w:rsidR="00DF6FAC" w:rsidRPr="0007256E" w:rsidRDefault="00DF6FAC" w:rsidP="00DF6FAC">
      <w:pPr>
        <w:rPr>
          <w:rFonts w:ascii="ＭＳ ゴシック" w:eastAsia="ＭＳ ゴシック" w:hAnsi="ＭＳ ゴシック"/>
          <w:u w:val="double"/>
        </w:rPr>
      </w:pPr>
    </w:p>
    <w:p w:rsidR="00DF6FAC" w:rsidRPr="0007256E" w:rsidRDefault="00DF6FAC" w:rsidP="00DF6FAC">
      <w:pPr>
        <w:jc w:val="center"/>
        <w:rPr>
          <w:rFonts w:ascii="ＭＳ ゴシック" w:eastAsia="ＭＳ ゴシック" w:hAnsi="ＭＳ ゴシック" w:cs="ＭＳ ゴシック"/>
          <w:b/>
          <w:bCs/>
          <w:color w:val="000000"/>
          <w:kern w:val="0"/>
          <w:szCs w:val="21"/>
        </w:rPr>
      </w:pPr>
      <w:r w:rsidRPr="0007256E">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F6FAC" w:rsidRPr="009A5F20" w:rsidRDefault="00DF6FAC" w:rsidP="00DF6FAC">
      <w:pPr>
        <w:jc w:val="center"/>
        <w:rPr>
          <w:rFonts w:ascii="ＭＳ ゴシック" w:eastAsia="ＭＳ ゴシック" w:hAnsi="ＭＳ ゴシック" w:cs="ＭＳ ゴシック"/>
          <w:b/>
          <w:bCs/>
          <w:color w:val="000000"/>
          <w:kern w:val="0"/>
          <w:szCs w:val="21"/>
        </w:rPr>
      </w:pPr>
      <w:r w:rsidRPr="009A5F20">
        <w:rPr>
          <w:rFonts w:ascii="ＭＳ ゴシック" w:eastAsia="ＭＳ ゴシック" w:hAnsi="ＭＳ ゴシック" w:cs="ＭＳ ゴシック" w:hint="eastAsia"/>
          <w:b/>
          <w:bCs/>
          <w:kern w:val="0"/>
          <w:szCs w:val="21"/>
        </w:rPr>
        <w:t>指定障害福祉サービス（居宅介護）事業所</w:t>
      </w:r>
      <w:r w:rsidRPr="009A5F20">
        <w:rPr>
          <w:rFonts w:ascii="ＭＳ ゴシック" w:eastAsia="ＭＳ ゴシック" w:hAnsi="ＭＳ ゴシック" w:cs="ＭＳ ゴシック" w:hint="eastAsia"/>
          <w:b/>
          <w:bCs/>
          <w:kern w:val="0"/>
          <w:szCs w:val="21"/>
          <w:u w:color="FF0000"/>
        </w:rPr>
        <w:t>○○○</w:t>
      </w:r>
      <w:r w:rsidRPr="009A5F20">
        <w:rPr>
          <w:rFonts w:ascii="ＭＳ ゴシック" w:eastAsia="ＭＳ ゴシック" w:hAnsi="ＭＳ ゴシック" w:cs="ＭＳ ゴシック" w:hint="eastAsia"/>
          <w:b/>
          <w:bCs/>
          <w:kern w:val="0"/>
          <w:szCs w:val="21"/>
        </w:rPr>
        <w:t>運営規程</w:t>
      </w:r>
    </w:p>
    <w:p w:rsidR="00DF6FAC" w:rsidRPr="0007256E" w:rsidRDefault="00DF6FAC" w:rsidP="00DF6FAC">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9A5F20">
        <w:rPr>
          <w:rFonts w:ascii="ＭＳ ゴシック" w:eastAsia="ＭＳ ゴシック" w:hAnsi="ＭＳ ゴシック" w:cs="ＭＳ ゴシック" w:hint="eastAsia"/>
          <w:b/>
          <w:bCs/>
          <w:color w:val="0070C0"/>
          <w:kern w:val="0"/>
          <w:sz w:val="18"/>
          <w:szCs w:val="18"/>
        </w:rPr>
        <w:t>（※</w:t>
      </w:r>
      <w:r w:rsidRPr="009A5F20">
        <w:rPr>
          <w:rFonts w:ascii="ＭＳ ゴシック" w:eastAsia="ＭＳ ゴシック" w:hAnsi="ＭＳ ゴシック" w:cs="ＭＳ 明朝" w:hint="eastAsia"/>
          <w:b/>
          <w:color w:val="0070C0"/>
          <w:kern w:val="0"/>
          <w:sz w:val="18"/>
          <w:szCs w:val="18"/>
        </w:rPr>
        <w:t>○○○には、事業所の正式名称記</w:t>
      </w:r>
      <w:r w:rsidRPr="009A5F20">
        <w:rPr>
          <w:rFonts w:ascii="ＭＳ ゴシック" w:eastAsia="ＭＳ ゴシック" w:hAnsi="ＭＳ ゴシック" w:cs="ＭＳ 明朝" w:hint="eastAsia"/>
          <w:b/>
          <w:color w:val="0070C0"/>
          <w:spacing w:val="-4"/>
          <w:kern w:val="0"/>
          <w:sz w:val="18"/>
          <w:szCs w:val="18"/>
        </w:rPr>
        <w:t>載してください。以下同じ）</w:t>
      </w:r>
    </w:p>
    <w:p w:rsidR="00DF6FAC" w:rsidRPr="0007256E" w:rsidRDefault="00DF6FAC" w:rsidP="00DF6FAC">
      <w:pPr>
        <w:jc w:val="center"/>
        <w:rPr>
          <w:rFonts w:ascii="ＭＳ ゴシック" w:eastAsia="ＭＳ ゴシック" w:hAnsi="ＭＳ ゴシック"/>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（事業の目的）</w:t>
      </w:r>
    </w:p>
    <w:p w:rsidR="00DF6FAC" w:rsidRPr="009A5F20" w:rsidRDefault="00DF6FAC" w:rsidP="00DF6FAC">
      <w:pPr>
        <w:ind w:left="178" w:hangingChars="85" w:hanging="178"/>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 xml:space="preserve">第１条　</w:t>
      </w:r>
      <w:r w:rsidRPr="009A5F20">
        <w:rPr>
          <w:rFonts w:ascii="ＭＳ ゴシック" w:eastAsia="ＭＳ ゴシック" w:hAnsi="ＭＳ ゴシック" w:cs="ＭＳ ゴシック" w:hint="eastAsia"/>
          <w:kern w:val="0"/>
          <w:szCs w:val="21"/>
          <w:u w:color="FF0000"/>
        </w:rPr>
        <w:t>△△△</w:t>
      </w:r>
      <w:r w:rsidRPr="009A5F20">
        <w:rPr>
          <w:rFonts w:ascii="ＭＳ ゴシック" w:eastAsia="ＭＳ ゴシック" w:hAnsi="ＭＳ ゴシック" w:cs="ＭＳ ゴシック" w:hint="eastAsia"/>
          <w:kern w:val="0"/>
          <w:szCs w:val="21"/>
        </w:rPr>
        <w:t>が設置する</w:t>
      </w:r>
      <w:r w:rsidRPr="009A5F20">
        <w:rPr>
          <w:rFonts w:ascii="ＭＳ ゴシック" w:eastAsia="ＭＳ ゴシック" w:hAnsi="ＭＳ ゴシック" w:cs="ＭＳ ゴシック" w:hint="eastAsia"/>
          <w:kern w:val="0"/>
          <w:szCs w:val="21"/>
          <w:u w:color="FF0000"/>
        </w:rPr>
        <w:t>○○○</w:t>
      </w:r>
      <w:r w:rsidRPr="009A5F20">
        <w:rPr>
          <w:rFonts w:ascii="ＭＳ ゴシック" w:eastAsia="ＭＳ ゴシック" w:hAnsi="ＭＳ ゴシック" w:cs="ＭＳ ゴシック" w:hint="eastAsia"/>
          <w:kern w:val="0"/>
          <w:szCs w:val="21"/>
        </w:rPr>
        <w:t>（以下「事業所」という。）において実施する指定障害福祉サービス事業の居宅介護（以下「居宅介護」という。）の適正な運営を確保するために必要な人員及び運営管理に関する事項を定め、居宅介護の円滑な運営管理を図るとともに、</w:t>
      </w:r>
      <w:r w:rsidRPr="009A5F20">
        <w:rPr>
          <w:rFonts w:ascii="ＭＳ ゴシック" w:eastAsia="ＭＳ ゴシック" w:hAnsi="ＭＳ ゴシック" w:cs="ＭＳ ゴシック" w:hint="eastAsia"/>
          <w:kern w:val="0"/>
          <w:szCs w:val="21"/>
          <w:u w:color="FF0000"/>
        </w:rPr>
        <w:t>利用者及び障害児の保護者（以下「利用者等」という。）</w:t>
      </w:r>
      <w:r w:rsidRPr="009A5F20">
        <w:rPr>
          <w:rFonts w:ascii="ＭＳ ゴシック" w:eastAsia="ＭＳ ゴシック" w:hAnsi="ＭＳ ゴシック" w:cs="ＭＳ ゴシック" w:hint="eastAsia"/>
          <w:kern w:val="0"/>
          <w:szCs w:val="21"/>
        </w:rPr>
        <w:t>の意思及び人格を尊重し、</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の立場に立った適切な居宅介護の提供を確保することを目的とする。</w:t>
      </w:r>
    </w:p>
    <w:p w:rsidR="00DF6FAC" w:rsidRPr="009A5F20" w:rsidRDefault="00DF6FAC" w:rsidP="00DF6FAC">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9A5F20">
        <w:rPr>
          <w:rFonts w:ascii="ＭＳ ゴシック" w:eastAsia="ＭＳ ゴシック" w:hAnsi="ＭＳ ゴシック" w:hint="eastAsia"/>
          <w:b/>
          <w:color w:val="0070C0"/>
          <w:sz w:val="18"/>
          <w:szCs w:val="18"/>
        </w:rPr>
        <w:t>（※</w:t>
      </w:r>
      <w:r w:rsidRPr="009A5F20">
        <w:rPr>
          <w:rFonts w:ascii="ＭＳ ゴシック" w:eastAsia="ＭＳ ゴシック" w:hAnsi="ＭＳ ゴシック" w:cs="ＭＳ 明朝" w:hint="eastAsia"/>
          <w:b/>
          <w:color w:val="0070C0"/>
          <w:kern w:val="0"/>
          <w:sz w:val="18"/>
          <w:szCs w:val="18"/>
        </w:rPr>
        <w:t>△△△は、開設者（法人名）を記載してください。以下同じ）</w:t>
      </w:r>
    </w:p>
    <w:p w:rsidR="00DF6FAC" w:rsidRPr="0007256E" w:rsidRDefault="00DF6FAC" w:rsidP="00DF6FAC">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9A5F20">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9A5F20">
        <w:rPr>
          <w:rFonts w:ascii="ＭＳ ゴシック" w:eastAsia="ＭＳ ゴシック" w:hAnsi="ＭＳ ゴシック" w:cs="ＭＳ 明朝" w:hint="eastAsia"/>
          <w:b/>
          <w:color w:val="0070C0"/>
          <w:spacing w:val="-4"/>
          <w:kern w:val="0"/>
          <w:sz w:val="18"/>
          <w:szCs w:val="18"/>
        </w:rPr>
        <w:t>さい。以下同じ）</w:t>
      </w:r>
    </w:p>
    <w:p w:rsidR="00DF6FAC" w:rsidRPr="0007256E" w:rsidRDefault="00DF6FAC" w:rsidP="00DF6FAC">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（運営の方針）</w:t>
      </w:r>
    </w:p>
    <w:p w:rsidR="00DF6FAC" w:rsidRPr="009A5F20" w:rsidRDefault="00DF6FAC" w:rsidP="00DF6FAC">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第２条　事業所は、利用者が居宅において自立した日常生活又は社会生活を営むことができるよう、当該利用者の身体その他の状況及びその置かれている環境に応じて、入浴、排せつ及び食事等の介護、調理、洗濯及び掃除等の家事並びに生活等に関する相談及び助言その他の生活全般にわたる援助を適切かつ効果的に行うものとする。</w:t>
      </w:r>
    </w:p>
    <w:p w:rsidR="00DF6FAC" w:rsidRPr="009A5F20" w:rsidRDefault="00DF6FAC" w:rsidP="00DF6FAC">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居宅介護の実施に当たっては、</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の必要な時に必要な居宅介護の提供ができるよう努めるものとする。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　居宅介護の実施に当たっては、地域との結び付きを重視し、</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の所在する市町村、他の指定障害福祉サービス事業者その他福祉サービス又は保健医療サービスを提供する者との密接な連携に努めるものとする。</w:t>
      </w:r>
    </w:p>
    <w:p w:rsidR="00DF6FAC" w:rsidRPr="0007256E" w:rsidRDefault="00DF6FAC" w:rsidP="00DF6FAC">
      <w:pPr>
        <w:ind w:left="178" w:hangingChars="85" w:hanging="178"/>
        <w:rPr>
          <w:rFonts w:ascii="ＭＳ ゴシック" w:eastAsia="ＭＳ ゴシック" w:hAnsi="ＭＳ ゴシック" w:cs="ＭＳ ゴシック"/>
          <w:color w:val="000000"/>
          <w:kern w:val="0"/>
          <w:szCs w:val="21"/>
        </w:rPr>
      </w:pPr>
      <w:r w:rsidRPr="009A5F20">
        <w:rPr>
          <w:rFonts w:ascii="ＭＳ ゴシック" w:eastAsia="ＭＳ ゴシック" w:hAnsi="ＭＳ ゴシック" w:cs="ＭＳ ゴシック" w:hint="eastAsia"/>
          <w:kern w:val="0"/>
          <w:szCs w:val="21"/>
        </w:rPr>
        <w:t>４　前三項のほか、障害者の日常生活及び社会生活を総合的に支援するための法律（平成</w:t>
      </w:r>
      <w:r w:rsidRPr="009A5F20">
        <w:rPr>
          <w:rFonts w:ascii="ＭＳ ゴシック" w:eastAsia="ＭＳ ゴシック" w:hAnsi="ＭＳ ゴシック" w:cs="ＭＳ ゴシック"/>
          <w:spacing w:val="16"/>
          <w:kern w:val="0"/>
          <w:szCs w:val="21"/>
        </w:rPr>
        <w:t>17</w:t>
      </w:r>
      <w:r w:rsidRPr="0007256E">
        <w:rPr>
          <w:rFonts w:ascii="ＭＳ ゴシック" w:eastAsia="ＭＳ ゴシック" w:hAnsi="ＭＳ ゴシック" w:cs="ＭＳ ゴシック" w:hint="eastAsia"/>
          <w:color w:val="000000"/>
          <w:kern w:val="0"/>
          <w:szCs w:val="21"/>
        </w:rPr>
        <w:t>年法律第</w:t>
      </w:r>
      <w:r w:rsidRPr="0007256E">
        <w:rPr>
          <w:rFonts w:ascii="ＭＳ ゴシック" w:eastAsia="ＭＳ ゴシック" w:hAnsi="ＭＳ ゴシック" w:cs="ＭＳ ゴシック"/>
          <w:color w:val="000000"/>
          <w:spacing w:val="16"/>
          <w:kern w:val="0"/>
          <w:szCs w:val="21"/>
        </w:rPr>
        <w:t>123</w:t>
      </w:r>
      <w:r w:rsidRPr="0007256E">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07256E">
        <w:rPr>
          <w:rFonts w:ascii="ＭＳ ゴシック" w:eastAsia="ＭＳ ゴシック" w:hAnsi="ＭＳ ゴシック" w:cs="ＭＳ ゴシック" w:hint="eastAsia"/>
          <w:color w:val="000000"/>
          <w:kern w:val="0"/>
          <w:szCs w:val="21"/>
        </w:rPr>
        <w:t>の人員、設備及び運営の基準に関する条例（平成</w:t>
      </w:r>
      <w:r w:rsidRPr="0007256E">
        <w:rPr>
          <w:rFonts w:ascii="ＭＳ ゴシック" w:eastAsia="ＭＳ ゴシック" w:hAnsi="ＭＳ ゴシック" w:cs="ＭＳ ゴシック" w:hint="eastAsia"/>
          <w:color w:val="000000"/>
          <w:spacing w:val="16"/>
          <w:kern w:val="0"/>
          <w:szCs w:val="21"/>
        </w:rPr>
        <w:t>24</w:t>
      </w:r>
      <w:r w:rsidRPr="0007256E">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F6FAC" w:rsidRPr="0007256E" w:rsidRDefault="00DF6FAC" w:rsidP="00DF6FAC">
      <w:pPr>
        <w:ind w:left="178" w:hangingChars="85" w:hanging="178"/>
        <w:rPr>
          <w:rFonts w:ascii="ＭＳ ゴシック" w:eastAsia="ＭＳ ゴシック" w:hAnsi="ＭＳ ゴシック" w:cs="ＭＳ ゴシック"/>
          <w:color w:val="000000"/>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（事業所の名称等）</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第３条　事業を行う事業所の名称及び所在地は、次のとおりとする。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（１）名称　　○○○</w:t>
      </w:r>
    </w:p>
    <w:p w:rsidR="00DF6FAC" w:rsidRPr="009A5F20" w:rsidRDefault="00DF6FAC" w:rsidP="00DF6FAC">
      <w:pPr>
        <w:ind w:left="178" w:hangingChars="85" w:hanging="178"/>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（２）所在地　福岡県久留米市○丁目○番○号　○○ビル○号</w:t>
      </w:r>
    </w:p>
    <w:p w:rsidR="00DF6FAC" w:rsidRPr="00D54FA4"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（職員の職種、員数及び職務の内容）</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（１）管理者　</w:t>
      </w:r>
      <w:r w:rsidRPr="009A5F20">
        <w:rPr>
          <w:rFonts w:ascii="ＭＳ ゴシック" w:eastAsia="ＭＳ ゴシック" w:hAnsi="ＭＳ ゴシック" w:cs="ＭＳ ゴシック"/>
          <w:spacing w:val="16"/>
          <w:kern w:val="0"/>
          <w:szCs w:val="21"/>
        </w:rPr>
        <w:t>1</w:t>
      </w:r>
      <w:r w:rsidRPr="009A5F20">
        <w:rPr>
          <w:rFonts w:ascii="ＭＳ ゴシック" w:eastAsia="ＭＳ ゴシック" w:hAnsi="ＭＳ ゴシック" w:cs="ＭＳ ゴシック" w:hint="eastAsia"/>
          <w:kern w:val="0"/>
          <w:szCs w:val="21"/>
        </w:rPr>
        <w:t>名（常勤）</w:t>
      </w:r>
    </w:p>
    <w:p w:rsidR="00DF6FAC" w:rsidRPr="00176029" w:rsidRDefault="00DF6FAC" w:rsidP="0017602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管理者は、従業者及び業務の管理を一元的に行うとともに、法令等において規定されている居宅介護の実施に関し、事業所の職員に対し遵守させるため必要な指揮命令を行う。</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（２）サービス提供責任者　○名</w:t>
      </w:r>
      <w:r w:rsidR="00176029" w:rsidRPr="009A5F20">
        <w:rPr>
          <w:rFonts w:ascii="ＭＳ ゴシック" w:eastAsia="ＭＳ ゴシック" w:hAnsi="ＭＳ ゴシック" w:cs="ＭＳ ゴシック" w:hint="eastAsia"/>
          <w:kern w:val="0"/>
          <w:szCs w:val="21"/>
        </w:rPr>
        <w:t>以上</w:t>
      </w:r>
    </w:p>
    <w:p w:rsidR="00DF6FAC" w:rsidRPr="00176029" w:rsidRDefault="00DF6FAC" w:rsidP="0017602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9A5F20">
        <w:rPr>
          <w:rFonts w:ascii="ＭＳ ゴシック" w:eastAsia="ＭＳ ゴシック" w:hAnsi="ＭＳ ゴシック" w:cs="ＭＳ ゴシック" w:hint="eastAsia"/>
          <w:kern w:val="0"/>
          <w:szCs w:val="21"/>
        </w:rPr>
        <w:t xml:space="preserve">　　サービス提供責任者は、居宅介護計画を作成し、</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及びその同居の家族にその内容を説明するほか、事業所に対する居宅介護の利用の申込みに係る調整、従業者に対</w:t>
      </w:r>
      <w:r w:rsidRPr="0007256E">
        <w:rPr>
          <w:rFonts w:ascii="ＭＳ ゴシック" w:eastAsia="ＭＳ ゴシック" w:hAnsi="ＭＳ ゴシック" w:cs="ＭＳ ゴシック" w:hint="eastAsia"/>
          <w:color w:val="000000"/>
          <w:kern w:val="0"/>
          <w:szCs w:val="21"/>
        </w:rPr>
        <w:t>する技術指導等のサービスの内容の管理等を行う。</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（３）従業者　</w:t>
      </w:r>
      <w:r w:rsidRPr="0007256E">
        <w:rPr>
          <w:rFonts w:ascii="ＭＳ ゴシック" w:eastAsia="ＭＳ ゴシック" w:hAnsi="ＭＳ ゴシック" w:cs="ＭＳ ゴシック" w:hint="eastAsia"/>
          <w:kern w:val="0"/>
          <w:szCs w:val="21"/>
        </w:rPr>
        <w:t>常勤換算で2.5名以上</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従業者は、居宅介護計画に基づき居宅介護の提供に当たる。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（４）その他（事務職員等）　○名</w:t>
      </w:r>
    </w:p>
    <w:p w:rsidR="00DF6FAC" w:rsidRPr="0007256E" w:rsidRDefault="00DF6FAC" w:rsidP="00DF6FAC">
      <w:pPr>
        <w:ind w:left="178" w:hangingChars="85" w:hanging="178"/>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事業の実施に当たって必要な事務を行う。</w:t>
      </w:r>
    </w:p>
    <w:p w:rsidR="00DF6FAC" w:rsidRPr="0007256E" w:rsidRDefault="00DF6FAC" w:rsidP="00DF6FAC">
      <w:pPr>
        <w:rPr>
          <w:rFonts w:ascii="ＭＳ ゴシック" w:eastAsia="ＭＳ ゴシック" w:hAnsi="ＭＳ ゴシック" w:cs="ＭＳ ゴシック"/>
          <w:color w:val="000000"/>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（営業日及び営業時間）</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第５条　事業所の営業日及び営業時間は、次のとおりとする。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（１）営業日　</w:t>
      </w:r>
      <w:r w:rsidRPr="009A5F20">
        <w:rPr>
          <w:rFonts w:ascii="ＭＳ ゴシック" w:eastAsia="ＭＳ ゴシック" w:hAnsi="ＭＳ ゴシック" w:cs="ＭＳ ゴシック" w:hint="eastAsia"/>
          <w:kern w:val="0"/>
          <w:szCs w:val="21"/>
          <w:u w:color="FF0000"/>
        </w:rPr>
        <w:t>○曜日から○曜日まで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　　ただし、</w:t>
      </w:r>
      <w:r w:rsidRPr="009A5F20">
        <w:rPr>
          <w:rFonts w:ascii="ＭＳ ゴシック" w:eastAsia="ＭＳ ゴシック" w:hAnsi="ＭＳ ゴシック" w:cs="ＭＳ ゴシック" w:hint="eastAsia"/>
          <w:kern w:val="0"/>
          <w:szCs w:val="21"/>
          <w:u w:color="FF0000"/>
        </w:rPr>
        <w:t>国民の祝日、</w:t>
      </w:r>
      <w:r w:rsidRPr="009A5F20">
        <w:rPr>
          <w:rFonts w:ascii="ＭＳ ゴシック" w:eastAsia="ＭＳ ゴシック" w:hAnsi="ＭＳ ゴシック" w:cs="ＭＳ ゴシック"/>
          <w:spacing w:val="16"/>
          <w:kern w:val="0"/>
          <w:szCs w:val="21"/>
          <w:u w:color="FF0000"/>
        </w:rPr>
        <w:t>12</w:t>
      </w:r>
      <w:r w:rsidRPr="009A5F20">
        <w:rPr>
          <w:rFonts w:ascii="ＭＳ ゴシック" w:eastAsia="ＭＳ ゴシック" w:hAnsi="ＭＳ ゴシック" w:cs="ＭＳ ゴシック" w:hint="eastAsia"/>
          <w:kern w:val="0"/>
          <w:szCs w:val="21"/>
          <w:u w:color="FF0000"/>
        </w:rPr>
        <w:t>月</w:t>
      </w:r>
      <w:r w:rsidRPr="009A5F20">
        <w:rPr>
          <w:rFonts w:ascii="ＭＳ ゴシック" w:eastAsia="ＭＳ ゴシック" w:hAnsi="ＭＳ ゴシック" w:cs="ＭＳ ゴシック"/>
          <w:spacing w:val="16"/>
          <w:kern w:val="0"/>
          <w:szCs w:val="21"/>
          <w:u w:color="FF0000"/>
        </w:rPr>
        <w:t>29</w:t>
      </w:r>
      <w:r w:rsidRPr="009A5F20">
        <w:rPr>
          <w:rFonts w:ascii="ＭＳ ゴシック" w:eastAsia="ＭＳ ゴシック" w:hAnsi="ＭＳ ゴシック" w:cs="ＭＳ ゴシック" w:hint="eastAsia"/>
          <w:kern w:val="0"/>
          <w:szCs w:val="21"/>
          <w:u w:color="FF0000"/>
        </w:rPr>
        <w:t>日から</w:t>
      </w:r>
      <w:r w:rsidRPr="009A5F20">
        <w:rPr>
          <w:rFonts w:ascii="ＭＳ ゴシック" w:eastAsia="ＭＳ ゴシック" w:hAnsi="ＭＳ ゴシック" w:cs="ＭＳ ゴシック"/>
          <w:spacing w:val="16"/>
          <w:kern w:val="0"/>
          <w:szCs w:val="21"/>
          <w:u w:color="FF0000"/>
        </w:rPr>
        <w:t>1</w:t>
      </w:r>
      <w:r w:rsidRPr="009A5F20">
        <w:rPr>
          <w:rFonts w:ascii="ＭＳ ゴシック" w:eastAsia="ＭＳ ゴシック" w:hAnsi="ＭＳ ゴシック" w:cs="ＭＳ ゴシック" w:hint="eastAsia"/>
          <w:kern w:val="0"/>
          <w:szCs w:val="21"/>
          <w:u w:color="FF0000"/>
        </w:rPr>
        <w:t>月</w:t>
      </w:r>
      <w:r w:rsidRPr="009A5F20">
        <w:rPr>
          <w:rFonts w:ascii="ＭＳ ゴシック" w:eastAsia="ＭＳ ゴシック" w:hAnsi="ＭＳ ゴシック" w:cs="ＭＳ ゴシック"/>
          <w:spacing w:val="16"/>
          <w:kern w:val="0"/>
          <w:szCs w:val="21"/>
          <w:u w:color="FF0000"/>
        </w:rPr>
        <w:t>3</w:t>
      </w:r>
      <w:r w:rsidRPr="009A5F20">
        <w:rPr>
          <w:rFonts w:ascii="ＭＳ ゴシック" w:eastAsia="ＭＳ ゴシック" w:hAnsi="ＭＳ ゴシック" w:cs="ＭＳ ゴシック" w:hint="eastAsia"/>
          <w:kern w:val="0"/>
          <w:szCs w:val="21"/>
          <w:u w:color="FF0000"/>
        </w:rPr>
        <w:t>日まで</w:t>
      </w:r>
      <w:r w:rsidRPr="009A5F20">
        <w:rPr>
          <w:rFonts w:ascii="ＭＳ ゴシック" w:eastAsia="ＭＳ ゴシック" w:hAnsi="ＭＳ ゴシック" w:cs="ＭＳ ゴシック" w:hint="eastAsia"/>
          <w:kern w:val="0"/>
          <w:szCs w:val="21"/>
        </w:rPr>
        <w:t>を除く。</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（２）営業時間　</w:t>
      </w:r>
      <w:r w:rsidRPr="009A5F20">
        <w:rPr>
          <w:rFonts w:ascii="ＭＳ ゴシック" w:eastAsia="ＭＳ ゴシック" w:hAnsi="ＭＳ ゴシック" w:cs="ＭＳ ゴシック" w:hint="eastAsia"/>
          <w:kern w:val="0"/>
          <w:szCs w:val="21"/>
          <w:u w:color="FF0000"/>
        </w:rPr>
        <w:t>午前○時から午後○時まで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 xml:space="preserve">（３）サービス提供日　</w:t>
      </w:r>
      <w:r w:rsidRPr="009A5F20">
        <w:rPr>
          <w:rFonts w:ascii="ＭＳ ゴシック" w:eastAsia="ＭＳ ゴシック" w:hAnsi="ＭＳ ゴシック" w:cs="ＭＳ ゴシック" w:hint="eastAsia"/>
          <w:kern w:val="0"/>
          <w:szCs w:val="21"/>
          <w:u w:color="FF0000"/>
        </w:rPr>
        <w:t>○曜日から○曜日まで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（４）サービス提供時間</w:t>
      </w:r>
      <w:r w:rsidRPr="009A5F20">
        <w:rPr>
          <w:rFonts w:ascii="ＭＳ ゴシック" w:eastAsia="ＭＳ ゴシック" w:hAnsi="ＭＳ ゴシック" w:cs="ＭＳ ゴシック" w:hint="eastAsia"/>
          <w:kern w:val="0"/>
          <w:szCs w:val="21"/>
          <w:u w:color="FF0000"/>
        </w:rPr>
        <w:t>午前○時から午後○時まで</w:t>
      </w:r>
      <w:r w:rsidRPr="009A5F20">
        <w:rPr>
          <w:rFonts w:ascii="ＭＳ ゴシック" w:eastAsia="ＭＳ ゴシック" w:hAnsi="ＭＳ ゴシック" w:cs="ＭＳ ゴシック" w:hint="eastAsia"/>
          <w:kern w:val="0"/>
          <w:szCs w:val="21"/>
        </w:rPr>
        <w:t>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（５）上記の営業日、営業時間のほか、電話等により</w:t>
      </w:r>
      <w:r w:rsidRPr="009A5F20">
        <w:rPr>
          <w:rFonts w:ascii="ＭＳ ゴシック" w:eastAsia="ＭＳ ゴシック" w:hAnsi="ＭＳ ゴシック" w:cs="ＭＳ ゴシック"/>
          <w:spacing w:val="16"/>
          <w:kern w:val="0"/>
          <w:szCs w:val="21"/>
        </w:rPr>
        <w:t>24</w:t>
      </w:r>
      <w:r w:rsidRPr="009A5F20">
        <w:rPr>
          <w:rFonts w:ascii="ＭＳ ゴシック" w:eastAsia="ＭＳ ゴシック" w:hAnsi="ＭＳ ゴシック" w:cs="ＭＳ ゴシック" w:hint="eastAsia"/>
          <w:kern w:val="0"/>
          <w:szCs w:val="21"/>
        </w:rPr>
        <w:t>時間常時連絡が可能な体制とする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9A5F20">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DF6FAC" w:rsidRPr="0007256E" w:rsidRDefault="00DF6FAC" w:rsidP="00DF6FAC">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9A5F20">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（※「サービス提供日」「サービス提供時間」は、利用者に対する指定居宅介護のサービス提供が可能な日及び時間を記載してください。）</w:t>
      </w:r>
    </w:p>
    <w:p w:rsidR="00DF6FAC" w:rsidRPr="0007256E" w:rsidRDefault="00DF6FAC" w:rsidP="00DF6FAC">
      <w:pPr>
        <w:ind w:left="645" w:hangingChars="307" w:hanging="645"/>
        <w:rPr>
          <w:rFonts w:ascii="ＭＳ ゴシック" w:eastAsia="ＭＳ ゴシック" w:hAnsi="ＭＳ ゴシック"/>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（居宅介護の内容）</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第６条　事業所で行う居宅介護の内容は、次のとおりとする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（１）居宅介護計画の作成</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（２）身体介護</w:t>
      </w:r>
    </w:p>
    <w:p w:rsidR="00DF6FAC" w:rsidRPr="0007256E" w:rsidRDefault="00DF6FAC" w:rsidP="00DF6FAC">
      <w:pPr>
        <w:suppressAutoHyphens/>
        <w:kinsoku w:val="0"/>
        <w:wordWrap w:val="0"/>
        <w:overflowPunct w:val="0"/>
        <w:autoSpaceDE w:val="0"/>
        <w:autoSpaceDN w:val="0"/>
        <w:adjustRightInd w:val="0"/>
        <w:spacing w:line="354" w:lineRule="atLeast"/>
        <w:ind w:leftChars="300" w:left="714" w:hangingChars="40" w:hanging="84"/>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入浴、排せつ及び食事等の介護</w:t>
      </w:r>
    </w:p>
    <w:p w:rsidR="00DF6FAC" w:rsidRPr="0007256E" w:rsidRDefault="00DF6FAC" w:rsidP="00DF6FAC">
      <w:pPr>
        <w:suppressAutoHyphens/>
        <w:kinsoku w:val="0"/>
        <w:wordWrap w:val="0"/>
        <w:overflowPunct w:val="0"/>
        <w:autoSpaceDE w:val="0"/>
        <w:autoSpaceDN w:val="0"/>
        <w:adjustRightInd w:val="0"/>
        <w:spacing w:line="354" w:lineRule="atLeast"/>
        <w:ind w:leftChars="300" w:left="714" w:hangingChars="40" w:hanging="84"/>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通院介助（身体介護を伴うもの）</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（３）家事援助</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調理、洗濯及び掃除等の家事の援助</w:t>
      </w:r>
    </w:p>
    <w:p w:rsidR="00DF6FAC" w:rsidRPr="0007256E" w:rsidRDefault="00DF6FAC" w:rsidP="00DF6FAC">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lastRenderedPageBreak/>
        <w:t>通院介助（身体介護を伴わないもの）</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（４）通院等のための乗車又は降車の介助</w:t>
      </w:r>
    </w:p>
    <w:p w:rsidR="00DF6FAC" w:rsidRPr="0007256E" w:rsidRDefault="00DF6FAC" w:rsidP="00DF6FAC">
      <w:pPr>
        <w:suppressAutoHyphens/>
        <w:kinsoku w:val="0"/>
        <w:wordWrap w:val="0"/>
        <w:overflowPunct w:val="0"/>
        <w:autoSpaceDE w:val="0"/>
        <w:autoSpaceDN w:val="0"/>
        <w:adjustRightInd w:val="0"/>
        <w:spacing w:line="354" w:lineRule="atLeast"/>
        <w:ind w:left="420" w:hangingChars="200" w:hanging="42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　　　通院等のために行う本事業所の従業者が自ら運転する車両への乗車又は降車の介助（乗車前若しくは降車後の屋内外における移動等の介助又は通院先での受診等の手続き、移動等の介助を含む）</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（５）前各号に掲げる便宜に附帯する便宜</w:t>
      </w:r>
    </w:p>
    <w:p w:rsidR="00DF6FAC" w:rsidRPr="0007256E" w:rsidRDefault="00DF6FAC" w:rsidP="00DF6FAC">
      <w:pPr>
        <w:ind w:left="555" w:hangingChars="307" w:hanging="555"/>
        <w:rPr>
          <w:rFonts w:ascii="ＭＳ ゴシック" w:eastAsia="ＭＳ ゴシック" w:hAnsi="ＭＳ ゴシック" w:cs="ＭＳ 明朝"/>
          <w:b/>
          <w:color w:val="FF0000"/>
          <w:kern w:val="0"/>
          <w:sz w:val="18"/>
          <w:szCs w:val="18"/>
        </w:rPr>
      </w:pPr>
      <w:r w:rsidRPr="009A5F20">
        <w:rPr>
          <w:rFonts w:ascii="ＭＳ ゴシック" w:eastAsia="ＭＳ ゴシック" w:hAnsi="ＭＳ ゴシック" w:hint="eastAsia"/>
          <w:b/>
          <w:color w:val="0070C0"/>
          <w:sz w:val="18"/>
          <w:szCs w:val="18"/>
        </w:rPr>
        <w:t>（※</w:t>
      </w:r>
      <w:r w:rsidRPr="009A5F20">
        <w:rPr>
          <w:rFonts w:ascii="ＭＳ ゴシック" w:eastAsia="ＭＳ ゴシック" w:hAnsi="ＭＳ ゴシック" w:cs="ＭＳ 明朝" w:hint="eastAsia"/>
          <w:b/>
          <w:color w:val="0070C0"/>
          <w:kern w:val="0"/>
          <w:sz w:val="18"/>
          <w:szCs w:val="18"/>
        </w:rPr>
        <w:t>通院等のための乗車または降車の介助を行う場合は、運輸局の許可を受けている必要があります。）</w:t>
      </w:r>
    </w:p>
    <w:p w:rsidR="00DF6FAC" w:rsidRPr="0007256E" w:rsidRDefault="00DF6FAC" w:rsidP="00DF6FAC">
      <w:pPr>
        <w:ind w:left="553" w:hangingChars="307" w:hanging="553"/>
        <w:rPr>
          <w:rFonts w:ascii="ＭＳ ゴシック" w:eastAsia="ＭＳ ゴシック" w:hAnsi="ＭＳ ゴシック"/>
          <w:sz w:val="18"/>
          <w:szCs w:val="18"/>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（利用者から受領する費用の額等）</w:t>
      </w:r>
    </w:p>
    <w:p w:rsidR="00DF6FAC" w:rsidRPr="0007256E"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第７条　居宅介護を提供した場合の利用者負担額は、厚生労働大臣が定める基準により算定した額の１割とする。ただし、利用者負担額の月額については、法第２９条第３項第２号の定めによるものとする。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から受領する。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　次条に定める通常の事業の実施地域以外の地域において居宅介護を行う場合は、次の額を徴収するものとする。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（１）事業所から片道○○キロメートル未満　○○円</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（２）事業所から片道○○キロメートル以上　○○円</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４　第３項の費用の額に係るサービスの提供に当たっては、あらかじめ、</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に対し、当該サービスの内容及び費用について説明を行い、</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の同意を得るものとする。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５　第１項から第３項までの費用の支払いを受けた場合は、当該費用に係る領収証を</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に対し交付する。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（通常の事業の実施地域）</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A5F20">
        <w:rPr>
          <w:rFonts w:ascii="ＭＳ ゴシック" w:eastAsia="ＭＳ ゴシック" w:hAnsi="ＭＳ ゴシック" w:cs="ＭＳ ゴシック" w:hint="eastAsia"/>
          <w:kern w:val="0"/>
          <w:szCs w:val="21"/>
        </w:rPr>
        <w:t>第８条　通常の事業の実施地域は、</w:t>
      </w:r>
      <w:r w:rsidRPr="009A5F20">
        <w:rPr>
          <w:rFonts w:ascii="ＭＳ ゴシック" w:eastAsia="ＭＳ ゴシック" w:hAnsi="ＭＳ ゴシック" w:cs="ＭＳ ゴシック" w:hint="eastAsia"/>
          <w:kern w:val="0"/>
          <w:szCs w:val="21"/>
          <w:u w:color="FF0000"/>
        </w:rPr>
        <w:t>○○</w:t>
      </w:r>
      <w:r w:rsidRPr="009A5F20">
        <w:rPr>
          <w:rFonts w:ascii="ＭＳ ゴシック" w:eastAsia="ＭＳ ゴシック" w:hAnsi="ＭＳ ゴシック" w:cs="ＭＳ ゴシック" w:hint="eastAsia"/>
          <w:kern w:val="0"/>
          <w:szCs w:val="21"/>
        </w:rPr>
        <w:t>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9A5F20">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（緊急時等における対応方法）</w:t>
      </w:r>
    </w:p>
    <w:p w:rsidR="00DF6FAC" w:rsidRPr="0007256E"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第９条　居宅介護の提供中に、利用者の病状に急変が生じた場合、その他必要な場合は、速やかに主治医又は医療機関への連絡を行う等の適切な措置を講ずると共に、管理者に報告するものとする。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（居宅介護を提供する主たる対象者）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lastRenderedPageBreak/>
        <w:t>第１０条　事業所において居宅介護を提供する主たる対象者は、次のとおりとする</w:t>
      </w:r>
      <w:r w:rsidRPr="009A5F20">
        <w:rPr>
          <w:rFonts w:ascii="ＭＳ ゴシック" w:eastAsia="ＭＳ ゴシック" w:hAnsi="ＭＳ ゴシック" w:cs="ＭＳ ゴシック" w:hint="eastAsia"/>
          <w:kern w:val="0"/>
          <w:szCs w:val="21"/>
        </w:rPr>
        <w:t>。</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（１）身体障害者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（２）知的障害者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（３）障害児（児童福祉法に定める障害児）</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（４）精神障害者（</w:t>
      </w:r>
      <w:r w:rsidRPr="009A5F20">
        <w:rPr>
          <w:rFonts w:ascii="ＭＳ ゴシック" w:eastAsia="ＭＳ ゴシック" w:hAnsi="ＭＳ ゴシック" w:cs="ＭＳ ゴシック"/>
          <w:spacing w:val="16"/>
          <w:kern w:val="0"/>
          <w:szCs w:val="21"/>
        </w:rPr>
        <w:t>18</w:t>
      </w:r>
      <w:r w:rsidRPr="009A5F20">
        <w:rPr>
          <w:rFonts w:ascii="ＭＳ ゴシック" w:eastAsia="ＭＳ ゴシック" w:hAnsi="ＭＳ ゴシック" w:cs="ＭＳ ゴシック" w:hint="eastAsia"/>
          <w:kern w:val="0"/>
          <w:szCs w:val="21"/>
        </w:rPr>
        <w:t>歳未満の者を含む）</w:t>
      </w:r>
    </w:p>
    <w:p w:rsidR="00DF6FAC" w:rsidRPr="009A5F20" w:rsidRDefault="00DF6FAC" w:rsidP="00DF6FAC">
      <w:pPr>
        <w:ind w:left="645" w:hangingChars="307" w:hanging="645"/>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（５）難病患者等（障害者の日常生活及び社会生活を総合的に支援するための法律に定める難病患者等）</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A5F20">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F6FAC"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176029" w:rsidRPr="009A5F20"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9A5F20">
        <w:rPr>
          <w:rFonts w:ascii="ＭＳ ゴシック" w:eastAsia="ＭＳ ゴシック" w:hAnsi="ＭＳ ゴシック" w:cs="ＭＳ ゴシック" w:hint="eastAsia"/>
          <w:kern w:val="0"/>
          <w:szCs w:val="21"/>
        </w:rPr>
        <w:t>る研修の定期的な実施</w:t>
      </w:r>
    </w:p>
    <w:p w:rsidR="00176029" w:rsidRPr="009A5F20" w:rsidRDefault="00176029" w:rsidP="00176029">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9A5F20">
        <w:rPr>
          <w:rFonts w:ascii="ＭＳ ゴシック" w:eastAsia="ＭＳ ゴシック" w:hAnsi="ＭＳ ゴシック" w:cs="ＭＳ ゴシック" w:hint="eastAsia"/>
          <w:kern w:val="0"/>
          <w:szCs w:val="21"/>
        </w:rPr>
        <w:t>（５）</w:t>
      </w:r>
      <w:r w:rsidRPr="009A5F20">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176029" w:rsidRPr="009A5F20"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A5F20">
        <w:rPr>
          <w:rFonts w:ascii="ＭＳ 明朝" w:eastAsia="ＭＳ ゴシック" w:hAnsi="Times New Roman" w:cs="ＭＳ ゴシック" w:hint="eastAsia"/>
          <w:kern w:val="0"/>
          <w:szCs w:val="21"/>
        </w:rPr>
        <w:t>（６）前５号に掲げる措置を適切に実施するための担当者を置く。</w:t>
      </w:r>
    </w:p>
    <w:p w:rsidR="00176029" w:rsidRPr="0097686A" w:rsidRDefault="00176029" w:rsidP="0017602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176029" w:rsidRPr="0097686A" w:rsidRDefault="00176029" w:rsidP="0017602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176029" w:rsidRPr="0097686A"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176029" w:rsidRPr="009A5F20"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w:t>
      </w:r>
      <w:r w:rsidRPr="009A5F20">
        <w:rPr>
          <w:rFonts w:ascii="ＭＳ ゴシック" w:eastAsia="ＭＳ ゴシック" w:hAnsi="ＭＳ ゴシック" w:cs="ＭＳ ゴシック" w:hint="eastAsia"/>
          <w:kern w:val="0"/>
          <w:szCs w:val="21"/>
        </w:rPr>
        <w:t>苦痛を与えること。</w:t>
      </w:r>
    </w:p>
    <w:p w:rsidR="00176029" w:rsidRPr="009A5F20" w:rsidRDefault="00176029" w:rsidP="00176029">
      <w:pPr>
        <w:ind w:left="210" w:hangingChars="100" w:hanging="210"/>
        <w:rPr>
          <w:rFonts w:ascii="ＭＳ ゴシック" w:eastAsia="ＭＳ ゴシック" w:hAnsi="ＭＳ ゴシック"/>
          <w:szCs w:val="21"/>
        </w:rPr>
      </w:pPr>
    </w:p>
    <w:p w:rsidR="00176029" w:rsidRPr="009A5F20" w:rsidRDefault="00176029" w:rsidP="00176029">
      <w:pPr>
        <w:ind w:left="210" w:hangingChars="100" w:hanging="210"/>
        <w:rPr>
          <w:rFonts w:ascii="ＭＳ ゴシック" w:eastAsia="ＭＳ ゴシック" w:hAnsi="ＭＳ ゴシック"/>
          <w:szCs w:val="21"/>
        </w:rPr>
      </w:pPr>
      <w:r w:rsidRPr="009A5F20">
        <w:rPr>
          <w:rFonts w:ascii="ＭＳ ゴシック" w:eastAsia="ＭＳ ゴシック" w:hAnsi="ＭＳ ゴシック" w:hint="eastAsia"/>
          <w:szCs w:val="21"/>
        </w:rPr>
        <w:t>（感染症及び食中毒の発生・まん延防止のための対策）</w:t>
      </w:r>
    </w:p>
    <w:p w:rsidR="00176029" w:rsidRPr="009A5F20" w:rsidRDefault="00176029" w:rsidP="00176029">
      <w:pPr>
        <w:ind w:left="210" w:hangingChars="100" w:hanging="210"/>
        <w:rPr>
          <w:rFonts w:ascii="ＭＳ ゴシック" w:eastAsia="ＭＳ ゴシック" w:hAnsi="ＭＳ ゴシック"/>
          <w:szCs w:val="21"/>
        </w:rPr>
      </w:pPr>
      <w:r w:rsidRPr="009A5F20">
        <w:rPr>
          <w:rFonts w:ascii="ＭＳ ゴシック" w:eastAsia="ＭＳ ゴシック" w:hAnsi="ＭＳ ゴシック" w:hint="eastAsia"/>
          <w:szCs w:val="21"/>
        </w:rPr>
        <w:t>第１２条　事業所は、感染症又は食中毒が発生し、又はまん延しないよう、次の各号に掲げ</w:t>
      </w:r>
      <w:r w:rsidRPr="009A5F20">
        <w:rPr>
          <w:rFonts w:ascii="ＭＳ ゴシック" w:eastAsia="ＭＳ ゴシック" w:hAnsi="ＭＳ ゴシック" w:hint="eastAsia"/>
          <w:szCs w:val="21"/>
        </w:rPr>
        <w:lastRenderedPageBreak/>
        <w:t>る措置を講じる。</w:t>
      </w:r>
    </w:p>
    <w:p w:rsidR="00176029" w:rsidRPr="009A5F20" w:rsidRDefault="00176029" w:rsidP="00176029">
      <w:pPr>
        <w:numPr>
          <w:ilvl w:val="0"/>
          <w:numId w:val="1"/>
        </w:numPr>
        <w:rPr>
          <w:rFonts w:ascii="ＭＳ ゴシック" w:eastAsia="ＭＳ ゴシック" w:hAnsi="ＭＳ ゴシック"/>
          <w:szCs w:val="21"/>
        </w:rPr>
      </w:pPr>
      <w:r w:rsidRPr="009A5F20">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176029" w:rsidRPr="009A5F20" w:rsidRDefault="00176029" w:rsidP="00176029">
      <w:pPr>
        <w:numPr>
          <w:ilvl w:val="0"/>
          <w:numId w:val="1"/>
        </w:numPr>
        <w:rPr>
          <w:rFonts w:ascii="ＭＳ ゴシック" w:eastAsia="ＭＳ ゴシック" w:hAnsi="ＭＳ ゴシック"/>
          <w:szCs w:val="21"/>
        </w:rPr>
      </w:pPr>
      <w:r w:rsidRPr="009A5F20">
        <w:rPr>
          <w:rFonts w:ascii="ＭＳ ゴシック" w:eastAsia="ＭＳ ゴシック" w:hAnsi="ＭＳ ゴシック" w:hint="eastAsia"/>
          <w:szCs w:val="21"/>
        </w:rPr>
        <w:t>事業所において、感染症及び食中毒の予防及びまん延防止のための指針を整備する。</w:t>
      </w:r>
    </w:p>
    <w:p w:rsidR="00176029" w:rsidRPr="007562BA" w:rsidRDefault="00176029" w:rsidP="00176029">
      <w:pPr>
        <w:numPr>
          <w:ilvl w:val="0"/>
          <w:numId w:val="1"/>
        </w:numPr>
        <w:rPr>
          <w:color w:val="FF0000"/>
          <w:szCs w:val="21"/>
          <w:u w:val="single"/>
        </w:rPr>
      </w:pPr>
      <w:r w:rsidRPr="009A5F20">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176029" w:rsidRDefault="00176029" w:rsidP="00176029">
      <w:pPr>
        <w:rPr>
          <w:szCs w:val="21"/>
        </w:rPr>
      </w:pPr>
    </w:p>
    <w:p w:rsidR="00176029" w:rsidRPr="00BC54B7" w:rsidRDefault="00176029" w:rsidP="00176029">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176029" w:rsidRPr="00BC54B7" w:rsidRDefault="00176029" w:rsidP="00176029">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第１３</w:t>
      </w:r>
      <w:r w:rsidRPr="00BC54B7">
        <w:rPr>
          <w:rFonts w:ascii="ＭＳ ゴシック" w:eastAsia="ＭＳ ゴシック" w:hAnsi="ＭＳ ゴシック" w:hint="eastAsia"/>
          <w:color w:val="FF0000"/>
          <w:szCs w:val="21"/>
          <w:u w:val="single"/>
        </w:rPr>
        <w:t>条　事業所</w:t>
      </w:r>
      <w:r>
        <w:rPr>
          <w:rFonts w:ascii="ＭＳ ゴシック" w:eastAsia="ＭＳ ゴシック" w:hAnsi="ＭＳ ゴシック" w:hint="eastAsia"/>
          <w:color w:val="FF0000"/>
          <w:szCs w:val="21"/>
          <w:u w:val="single"/>
        </w:rPr>
        <w:t>は、</w:t>
      </w:r>
      <w:r w:rsidR="001E4527">
        <w:rPr>
          <w:rFonts w:ascii="ＭＳ ゴシック" w:eastAsia="ＭＳ ゴシック" w:hAnsi="ＭＳ ゴシック" w:hint="eastAsia"/>
          <w:color w:val="FF0000"/>
          <w:szCs w:val="21"/>
          <w:u w:val="single"/>
        </w:rPr>
        <w:t>感染症や非常災害の発生時において、利用者に対する指定居宅介護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176029" w:rsidRPr="00BC54B7" w:rsidRDefault="00176029" w:rsidP="00176029">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176029" w:rsidRPr="00176029" w:rsidRDefault="00176029" w:rsidP="00176029">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F6FAC" w:rsidRPr="0007256E"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F6FAC" w:rsidRPr="0007256E" w:rsidRDefault="00DF6FAC" w:rsidP="00DF6FAC">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rPr>
        <w:t>（掲示）</w:t>
      </w:r>
    </w:p>
    <w:p w:rsidR="00DF6FAC" w:rsidRPr="0007256E" w:rsidRDefault="00176029"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00DF6FAC" w:rsidRPr="0007256E">
        <w:rPr>
          <w:rFonts w:ascii="ＭＳ ゴシック" w:eastAsia="ＭＳ ゴシック" w:hAnsi="ＭＳ ゴシック" w:cs="ＭＳ ゴシック" w:hint="eastAsia"/>
        </w:rPr>
        <w:t>条</w:t>
      </w:r>
      <w:r w:rsidR="00DF6FAC" w:rsidRPr="0007256E">
        <w:rPr>
          <w:rFonts w:ascii="ＭＳ ゴシック" w:eastAsia="ＭＳ ゴシック" w:hAnsi="ＭＳ ゴシック" w:cs="ＭＳ ゴシック"/>
          <w:spacing w:val="16"/>
        </w:rPr>
        <w:t xml:space="preserve">  </w:t>
      </w:r>
      <w:r w:rsidR="00DF6FAC" w:rsidRPr="0007256E">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F6FAC" w:rsidRPr="0007256E"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DF6FAC" w:rsidRPr="0007256E"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DF6FAC" w:rsidRPr="009A5F20" w:rsidRDefault="00176029" w:rsidP="00DF6FA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第１５</w:t>
      </w:r>
      <w:r w:rsidR="00DF6FAC" w:rsidRPr="009A5F20">
        <w:rPr>
          <w:rFonts w:ascii="ＭＳ ゴシック" w:eastAsia="ＭＳ ゴシック" w:hAnsi="ＭＳ ゴシック" w:cs="ＭＳ ゴシック" w:hint="eastAsia"/>
          <w:kern w:val="0"/>
          <w:szCs w:val="21"/>
        </w:rPr>
        <w:t>条　提供した居宅介護に関する利用者等又はその家族からの苦情に迅速かつ適切に対応するために、苦情を受け付けるための窓口を設置するものとする。</w:t>
      </w:r>
    </w:p>
    <w:p w:rsidR="00DF6FAC" w:rsidRPr="009A5F20" w:rsidRDefault="00DF6FAC" w:rsidP="00DF6FA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DF6FAC" w:rsidRPr="009A5F20" w:rsidRDefault="00DF6FAC" w:rsidP="00DF6FAC">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Ｐゴシック" w:hint="eastAsia"/>
          <w:kern w:val="0"/>
          <w:szCs w:val="21"/>
        </w:rPr>
        <w:t>３　提供した居宅介護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DF6FAC" w:rsidRPr="009A5F20" w:rsidRDefault="00DF6FAC" w:rsidP="00DF6FAC">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Ｐゴシック" w:hint="eastAsia"/>
          <w:kern w:val="0"/>
          <w:szCs w:val="21"/>
        </w:rPr>
        <w:t>４</w:t>
      </w:r>
      <w:r w:rsidRPr="009A5F20">
        <w:rPr>
          <w:rFonts w:ascii="ＭＳ ゴシック" w:eastAsia="ＭＳ ゴシック" w:hAnsi="ＭＳ ゴシック" w:cs="ＭＳ Ｐゴシック" w:hint="eastAsia"/>
          <w:w w:val="151"/>
          <w:kern w:val="0"/>
          <w:szCs w:val="21"/>
        </w:rPr>
        <w:t xml:space="preserve">　</w:t>
      </w:r>
      <w:r w:rsidRPr="009A5F20">
        <w:rPr>
          <w:rFonts w:ascii="ＭＳ ゴシック" w:eastAsia="ＭＳ ゴシック" w:hAnsi="ＭＳ ゴシック" w:cs="ＭＳ Ｐゴシック" w:hint="eastAsia"/>
          <w:kern w:val="0"/>
          <w:szCs w:val="21"/>
        </w:rPr>
        <w:t>社会福祉法（昭和</w:t>
      </w:r>
      <w:r w:rsidRPr="009A5F20">
        <w:rPr>
          <w:rFonts w:ascii="ＭＳ ゴシック" w:eastAsia="ＭＳ ゴシック" w:hAnsi="ＭＳ ゴシック" w:cs="ＭＳ Ｐゴシック"/>
          <w:spacing w:val="16"/>
          <w:kern w:val="0"/>
          <w:szCs w:val="21"/>
        </w:rPr>
        <w:t>26</w:t>
      </w:r>
      <w:r w:rsidRPr="009A5F20">
        <w:rPr>
          <w:rFonts w:ascii="ＭＳ ゴシック" w:eastAsia="ＭＳ ゴシック" w:hAnsi="ＭＳ ゴシック" w:cs="ＭＳ Ｐゴシック" w:hint="eastAsia"/>
          <w:kern w:val="0"/>
          <w:szCs w:val="21"/>
        </w:rPr>
        <w:t>年法律第</w:t>
      </w:r>
      <w:r w:rsidRPr="009A5F20">
        <w:rPr>
          <w:rFonts w:ascii="ＭＳ ゴシック" w:eastAsia="ＭＳ ゴシック" w:hAnsi="ＭＳ ゴシック" w:cs="ＭＳ Ｐゴシック"/>
          <w:spacing w:val="16"/>
          <w:kern w:val="0"/>
          <w:szCs w:val="21"/>
        </w:rPr>
        <w:t>45</w:t>
      </w:r>
      <w:r w:rsidRPr="009A5F20">
        <w:rPr>
          <w:rFonts w:ascii="ＭＳ ゴシック" w:eastAsia="ＭＳ ゴシック" w:hAnsi="ＭＳ ゴシック" w:cs="ＭＳ Ｐゴシック" w:hint="eastAsia"/>
          <w:kern w:val="0"/>
          <w:szCs w:val="21"/>
        </w:rPr>
        <w:t>号）第</w:t>
      </w:r>
      <w:r w:rsidRPr="009A5F20">
        <w:rPr>
          <w:rFonts w:ascii="ＭＳ ゴシック" w:eastAsia="ＭＳ ゴシック" w:hAnsi="ＭＳ ゴシック" w:cs="ＭＳ Ｐゴシック"/>
          <w:spacing w:val="16"/>
          <w:kern w:val="0"/>
          <w:szCs w:val="21"/>
        </w:rPr>
        <w:t>83</w:t>
      </w:r>
      <w:r w:rsidRPr="009A5F20">
        <w:rPr>
          <w:rFonts w:ascii="ＭＳ ゴシック" w:eastAsia="ＭＳ ゴシック" w:hAnsi="ＭＳ ゴシック" w:cs="ＭＳ Ｐゴシック" w:hint="eastAsia"/>
          <w:kern w:val="0"/>
          <w:szCs w:val="21"/>
        </w:rPr>
        <w:t>条に規定する運営適正化委員会が同法第</w:t>
      </w:r>
      <w:r w:rsidRPr="009A5F20">
        <w:rPr>
          <w:rFonts w:ascii="ＭＳ ゴシック" w:eastAsia="ＭＳ ゴシック" w:hAnsi="ＭＳ ゴシック" w:cs="ＭＳ Ｐゴシック"/>
          <w:spacing w:val="16"/>
          <w:kern w:val="0"/>
          <w:szCs w:val="21"/>
        </w:rPr>
        <w:t>85</w:t>
      </w:r>
      <w:r w:rsidRPr="009A5F20">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F6FAC" w:rsidRPr="009A5F20"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DF6FAC" w:rsidRPr="009A5F20" w:rsidRDefault="00DF6FAC" w:rsidP="00DF6FAC">
      <w:pPr>
        <w:kinsoku w:val="0"/>
        <w:wordWrap w:val="0"/>
        <w:overflowPunct w:val="0"/>
        <w:autoSpaceDE w:val="0"/>
        <w:autoSpaceDN w:val="0"/>
        <w:spacing w:line="354" w:lineRule="atLeast"/>
        <w:jc w:val="left"/>
        <w:rPr>
          <w:rFonts w:ascii="ＭＳ ゴシック" w:eastAsia="ＭＳ ゴシック" w:hAnsi="ＭＳ ゴシック"/>
          <w:spacing w:val="16"/>
        </w:rPr>
      </w:pPr>
      <w:r w:rsidRPr="009A5F20">
        <w:rPr>
          <w:rFonts w:ascii="ＭＳ ゴシック" w:eastAsia="ＭＳ ゴシック" w:hAnsi="ＭＳ ゴシック" w:cs="ＭＳ ゴシック" w:hint="eastAsia"/>
        </w:rPr>
        <w:lastRenderedPageBreak/>
        <w:t>（事故発生時の対応）</w:t>
      </w:r>
    </w:p>
    <w:p w:rsidR="00DF6FAC" w:rsidRPr="009A5F20" w:rsidRDefault="00176029" w:rsidP="00DF6FAC">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rPr>
      </w:pPr>
      <w:r w:rsidRPr="009A5F20">
        <w:rPr>
          <w:rFonts w:ascii="ＭＳ ゴシック" w:eastAsia="ＭＳ ゴシック" w:hAnsi="ＭＳ ゴシック" w:cs="ＭＳ ゴシック" w:hint="eastAsia"/>
        </w:rPr>
        <w:t>第１６</w:t>
      </w:r>
      <w:r w:rsidR="00DF6FAC" w:rsidRPr="009A5F20">
        <w:rPr>
          <w:rFonts w:ascii="ＭＳ ゴシック" w:eastAsia="ＭＳ ゴシック" w:hAnsi="ＭＳ ゴシック" w:cs="ＭＳ ゴシック" w:hint="eastAsia"/>
        </w:rPr>
        <w:t>条</w:t>
      </w:r>
      <w:r w:rsidR="00DF6FAC" w:rsidRPr="009A5F20">
        <w:rPr>
          <w:rFonts w:ascii="ＭＳ ゴシック" w:eastAsia="ＭＳ ゴシック" w:hAnsi="ＭＳ ゴシック" w:cs="ＭＳ ゴシック"/>
          <w:spacing w:val="16"/>
        </w:rPr>
        <w:t xml:space="preserve">  </w:t>
      </w:r>
      <w:r w:rsidR="00DF6FAC" w:rsidRPr="009A5F20">
        <w:rPr>
          <w:rFonts w:ascii="ＭＳ ゴシック" w:eastAsia="ＭＳ ゴシック" w:hAnsi="ＭＳ ゴシック" w:cs="ＭＳ ゴシック" w:hint="eastAsia"/>
        </w:rPr>
        <w:t>事業所は、居宅介護の提供により事故が発生した場合は、久留米市長及び市町村、当該利用者の家族等に連絡を行うとともに、必要な措置を講じるものとする。</w:t>
      </w:r>
    </w:p>
    <w:p w:rsidR="00DF6FAC" w:rsidRPr="009A5F20" w:rsidRDefault="00DF6FAC" w:rsidP="00DF6FAC">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9A5F20">
        <w:rPr>
          <w:rFonts w:ascii="ＭＳ ゴシック" w:eastAsia="ＭＳ ゴシック" w:hAnsi="ＭＳ ゴシック" w:cs="ＭＳ ゴシック" w:hint="eastAsia"/>
        </w:rPr>
        <w:t>２</w:t>
      </w:r>
      <w:r w:rsidRPr="009A5F20">
        <w:rPr>
          <w:rFonts w:ascii="ＭＳ ゴシック" w:eastAsia="ＭＳ ゴシック" w:hAnsi="ＭＳ ゴシック" w:cs="ＭＳ ゴシック"/>
          <w:spacing w:val="16"/>
        </w:rPr>
        <w:t xml:space="preserve"> </w:t>
      </w:r>
      <w:r w:rsidRPr="009A5F20">
        <w:rPr>
          <w:rFonts w:ascii="ＭＳ ゴシック" w:eastAsia="ＭＳ ゴシック" w:hAnsi="ＭＳ ゴシック" w:cs="ＭＳ ゴシック" w:hint="eastAsia"/>
        </w:rPr>
        <w:t>事業所は、前項の事故の状況及び事故に際して採った処置について記録するものとする。</w:t>
      </w:r>
    </w:p>
    <w:p w:rsidR="00DF6FAC" w:rsidRPr="009A5F20"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9A5F20">
        <w:rPr>
          <w:rFonts w:ascii="ＭＳ ゴシック" w:eastAsia="ＭＳ ゴシック" w:hAnsi="ＭＳ ゴシック" w:cs="ＭＳ ゴシック" w:hint="eastAsia"/>
        </w:rPr>
        <w:t>３</w:t>
      </w:r>
      <w:r w:rsidRPr="009A5F20">
        <w:rPr>
          <w:rFonts w:ascii="ＭＳ ゴシック" w:eastAsia="ＭＳ ゴシック" w:hAnsi="ＭＳ ゴシック" w:cs="ＭＳ ゴシック"/>
          <w:spacing w:val="16"/>
        </w:rPr>
        <w:t xml:space="preserve"> </w:t>
      </w:r>
      <w:r w:rsidRPr="009A5F20">
        <w:rPr>
          <w:rFonts w:ascii="ＭＳ ゴシック" w:eastAsia="ＭＳ ゴシック" w:hAnsi="ＭＳ ゴシック" w:cs="ＭＳ ゴシック" w:hint="eastAsia"/>
        </w:rPr>
        <w:t>事業所は、利用者に対する居宅介護の提供により賠償すべき事故が発生した場合は、損害賠償を速やかに行うものとする。</w:t>
      </w:r>
    </w:p>
    <w:p w:rsidR="00DF6FAC" w:rsidRDefault="00DF6FAC"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7D60C4" w:rsidRDefault="007D60C4" w:rsidP="007D60C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7D60C4" w:rsidRDefault="007D60C4" w:rsidP="007D60C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7D60C4" w:rsidRDefault="007D60C4" w:rsidP="007D60C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第１６</w:t>
      </w:r>
      <w:r w:rsidRPr="003B43FF">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7D60C4" w:rsidRPr="007D60C4" w:rsidRDefault="007D60C4" w:rsidP="007D60C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FF0000"/>
          <w:kern w:val="0"/>
          <w:szCs w:val="21"/>
        </w:rPr>
      </w:pPr>
      <w:r w:rsidRPr="00475ED2">
        <w:rPr>
          <w:rFonts w:ascii="ＭＳ ゴシック" w:eastAsia="ＭＳ ゴシック" w:hAnsi="ＭＳ ゴシック" w:cs="ＭＳ ゴシック" w:hint="eastAsia"/>
          <w:color w:val="FF0000"/>
          <w:kern w:val="0"/>
          <w:szCs w:val="21"/>
        </w:rPr>
        <w:t>（１）</w:t>
      </w:r>
      <w:r w:rsidRPr="003B43FF">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w:t>
      </w:r>
      <w:r>
        <w:rPr>
          <w:rFonts w:ascii="ＭＳ Ｐゴシック" w:eastAsia="ＭＳ Ｐゴシック" w:hAnsi="ＭＳ Ｐゴシック" w:hint="eastAsia"/>
          <w:color w:val="FF0000"/>
          <w:szCs w:val="21"/>
        </w:rPr>
        <w:t>時対応</w:t>
      </w:r>
      <w:r w:rsidRPr="003B43FF">
        <w:rPr>
          <w:rFonts w:ascii="ＭＳ Ｐゴシック" w:eastAsia="ＭＳ Ｐゴシック" w:hAnsi="ＭＳ Ｐゴシック" w:hint="eastAsia"/>
          <w:color w:val="FF0000"/>
          <w:szCs w:val="21"/>
        </w:rPr>
        <w:t>体制を確保した上で、緊急事態における受け入れや医療機関への連絡等の必要な対応を行う機能。</w:t>
      </w:r>
    </w:p>
    <w:p w:rsidR="00DA23B1" w:rsidRPr="009A5F20" w:rsidRDefault="00DA23B1" w:rsidP="00DF6FA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176029" w:rsidRPr="009A5F20" w:rsidRDefault="00176029"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（身体拘束の禁止）</w:t>
      </w:r>
    </w:p>
    <w:p w:rsidR="00176029" w:rsidRPr="009A5F20" w:rsidRDefault="00176029" w:rsidP="00176029">
      <w:pPr>
        <w:ind w:leftChars="11" w:left="233" w:hangingChars="100" w:hanging="210"/>
        <w:rPr>
          <w:rFonts w:ascii="ＭＳ ゴシック" w:eastAsia="ＭＳ ゴシック" w:hAnsi="ＭＳ ゴシック"/>
          <w:szCs w:val="21"/>
        </w:rPr>
      </w:pPr>
      <w:r w:rsidRPr="009A5F20">
        <w:rPr>
          <w:rFonts w:ascii="ＭＳ ゴシック" w:eastAsia="ＭＳ ゴシック" w:hAnsi="ＭＳ ゴシック" w:cs="ＭＳ ゴシック" w:hint="eastAsia"/>
          <w:kern w:val="0"/>
          <w:szCs w:val="21"/>
        </w:rPr>
        <w:t xml:space="preserve">第１７条　</w:t>
      </w:r>
      <w:r w:rsidRPr="009A5F2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176029" w:rsidRPr="009A5F20" w:rsidRDefault="00176029" w:rsidP="00176029">
      <w:pPr>
        <w:ind w:left="178" w:hangingChars="85" w:hanging="178"/>
        <w:rPr>
          <w:rFonts w:ascii="ＭＳ ゴシック" w:eastAsia="ＭＳ ゴシック" w:hAnsi="ＭＳ ゴシック"/>
          <w:szCs w:val="21"/>
        </w:rPr>
      </w:pPr>
      <w:r w:rsidRPr="009A5F2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176029" w:rsidRPr="009A5F20" w:rsidRDefault="00176029" w:rsidP="00176029">
      <w:pPr>
        <w:ind w:left="178" w:hangingChars="85" w:hanging="178"/>
        <w:rPr>
          <w:rFonts w:ascii="ＭＳ ゴシック" w:eastAsia="ＭＳ ゴシック" w:hAnsi="ＭＳ ゴシック"/>
          <w:szCs w:val="21"/>
        </w:rPr>
      </w:pPr>
      <w:r w:rsidRPr="009A5F20">
        <w:rPr>
          <w:rFonts w:ascii="ＭＳ ゴシック" w:eastAsia="ＭＳ ゴシック" w:hAnsi="ＭＳ ゴシック" w:hint="eastAsia"/>
          <w:szCs w:val="21"/>
        </w:rPr>
        <w:t>３　事業者は、身体拘束の適正化を図るため、次の各号に掲げる措置を講じるものとする。</w:t>
      </w:r>
    </w:p>
    <w:p w:rsidR="00176029" w:rsidRPr="009A5F20" w:rsidRDefault="00176029" w:rsidP="00176029">
      <w:pPr>
        <w:ind w:left="603" w:hangingChars="287" w:hanging="603"/>
        <w:rPr>
          <w:rFonts w:ascii="ＭＳ ゴシック" w:eastAsia="ＭＳ ゴシック" w:hAnsi="ＭＳ ゴシック"/>
          <w:szCs w:val="21"/>
        </w:rPr>
      </w:pPr>
      <w:r w:rsidRPr="009A5F20">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176029" w:rsidRPr="009A5F20" w:rsidRDefault="00176029" w:rsidP="00176029">
      <w:pPr>
        <w:ind w:left="603" w:hangingChars="287" w:hanging="603"/>
        <w:rPr>
          <w:rFonts w:ascii="ＭＳ ゴシック" w:eastAsia="ＭＳ ゴシック" w:hAnsi="ＭＳ ゴシック"/>
          <w:szCs w:val="21"/>
        </w:rPr>
      </w:pPr>
      <w:r w:rsidRPr="009A5F20">
        <w:rPr>
          <w:rFonts w:ascii="ＭＳ ゴシック" w:eastAsia="ＭＳ ゴシック" w:hAnsi="ＭＳ ゴシック" w:hint="eastAsia"/>
          <w:szCs w:val="21"/>
        </w:rPr>
        <w:t>（２）身体拘束等の適正化のための指針を整備する。</w:t>
      </w:r>
    </w:p>
    <w:p w:rsidR="00176029" w:rsidRPr="009A5F20" w:rsidRDefault="00176029" w:rsidP="00176029">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hint="eastAsia"/>
          <w:szCs w:val="21"/>
        </w:rPr>
        <w:t>（３）従業者に対し、身体拘束等の適正化のための研修を定期的に実施する</w:t>
      </w:r>
      <w:r w:rsidRPr="009A5F20">
        <w:rPr>
          <w:rFonts w:ascii="ＭＳ ゴシック" w:eastAsia="ＭＳ ゴシック" w:hAnsi="ＭＳ ゴシック" w:cs="ＭＳ ゴシック" w:hint="eastAsia"/>
          <w:kern w:val="0"/>
          <w:szCs w:val="21"/>
        </w:rPr>
        <w:t>。</w:t>
      </w:r>
    </w:p>
    <w:p w:rsidR="00DF6FAC" w:rsidRPr="009A5F20" w:rsidRDefault="00DF6FAC" w:rsidP="0017602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DF6FAC" w:rsidRPr="009A5F20" w:rsidRDefault="00DF6FAC" w:rsidP="00DF6FAC">
      <w:pPr>
        <w:tabs>
          <w:tab w:val="left" w:pos="7714"/>
        </w:tabs>
        <w:spacing w:line="240" w:lineRule="atLeast"/>
        <w:rPr>
          <w:rFonts w:ascii="ＭＳ ゴシック" w:eastAsia="ＭＳ ゴシック" w:hAnsi="ＭＳ ゴシック"/>
          <w:szCs w:val="20"/>
        </w:rPr>
      </w:pPr>
      <w:r w:rsidRPr="009A5F20">
        <w:rPr>
          <w:rFonts w:ascii="ＭＳ ゴシック" w:eastAsia="ＭＳ ゴシック" w:hAnsi="ＭＳ ゴシック" w:hint="eastAsia"/>
          <w:szCs w:val="20"/>
        </w:rPr>
        <w:t>（暴力団の排除のための措置）</w:t>
      </w:r>
    </w:p>
    <w:p w:rsidR="00DF6FAC" w:rsidRPr="009A5F20" w:rsidRDefault="00176029"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9A5F20">
        <w:rPr>
          <w:rFonts w:ascii="ＭＳ ゴシック" w:eastAsia="ＭＳ ゴシック" w:hAnsi="ＭＳ ゴシック" w:hint="eastAsia"/>
          <w:szCs w:val="20"/>
        </w:rPr>
        <w:t>第１８</w:t>
      </w:r>
      <w:r w:rsidR="00DF6FAC" w:rsidRPr="009A5F20">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（その他運営に関する重要事項）</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第１</w:t>
      </w:r>
      <w:r w:rsidR="00176029" w:rsidRPr="009A5F20">
        <w:rPr>
          <w:rFonts w:ascii="ＭＳ ゴシック" w:eastAsia="ＭＳ ゴシック" w:hAnsi="ＭＳ ゴシック" w:cs="ＭＳ ゴシック" w:hint="eastAsia"/>
          <w:kern w:val="0"/>
          <w:szCs w:val="21"/>
        </w:rPr>
        <w:t>９</w:t>
      </w:r>
      <w:r w:rsidRPr="009A5F20">
        <w:rPr>
          <w:rFonts w:ascii="ＭＳ ゴシック" w:eastAsia="ＭＳ ゴシック" w:hAnsi="ＭＳ ゴシック" w:cs="ＭＳ ゴシック" w:hint="eastAsia"/>
          <w:kern w:val="0"/>
          <w:szCs w:val="21"/>
        </w:rPr>
        <w:t>条　事業所は、職員の資質の向上のために研修の機会を次のとおり設けるものとし、また、業務の執行体制についても検証、整備するものとする。</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（１）採用時研修　採用後○カ月以内</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lastRenderedPageBreak/>
        <w:t>（２）継続研修　年○回</w:t>
      </w:r>
    </w:p>
    <w:p w:rsidR="00DF6FAC" w:rsidRPr="009A5F20"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２　職員は、その業務上知り得た</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並びにその家族の秘密を保持するものとする。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３　職員であった者に、業務上知り得た</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DF6FAC" w:rsidRPr="009A5F20" w:rsidRDefault="00DF6FAC"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9A5F20">
        <w:rPr>
          <w:rFonts w:ascii="ＭＳ ゴシック" w:eastAsia="ＭＳ ゴシック" w:hAnsi="ＭＳ ゴシック" w:cs="ＭＳ ゴシック" w:hint="eastAsia"/>
          <w:kern w:val="0"/>
          <w:szCs w:val="21"/>
        </w:rPr>
        <w:t>４　事業所は他の指定障害福祉サービス事業者等に対して、</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並びにその家族に関する情報を提供する際は、あらかじめ文書により</w:t>
      </w:r>
      <w:r w:rsidRPr="009A5F20">
        <w:rPr>
          <w:rFonts w:ascii="ＭＳ ゴシック" w:eastAsia="ＭＳ ゴシック" w:hAnsi="ＭＳ ゴシック" w:cs="ＭＳ ゴシック" w:hint="eastAsia"/>
          <w:kern w:val="0"/>
          <w:szCs w:val="21"/>
          <w:u w:color="FF0000"/>
        </w:rPr>
        <w:t>利用者等</w:t>
      </w:r>
      <w:r w:rsidRPr="009A5F20">
        <w:rPr>
          <w:rFonts w:ascii="ＭＳ ゴシック" w:eastAsia="ＭＳ ゴシック" w:hAnsi="ＭＳ ゴシック" w:cs="ＭＳ ゴシック" w:hint="eastAsia"/>
          <w:kern w:val="0"/>
          <w:szCs w:val="21"/>
        </w:rPr>
        <w:t>並びにその家族の同意を得るものとする。</w:t>
      </w:r>
    </w:p>
    <w:p w:rsidR="00176029" w:rsidRPr="009A5F20" w:rsidRDefault="00176029" w:rsidP="0017602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F6FAC" w:rsidRPr="009A5F20" w:rsidRDefault="00176029"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６</w:t>
      </w:r>
      <w:r w:rsidR="00DF6FAC" w:rsidRPr="009A5F20">
        <w:rPr>
          <w:rFonts w:ascii="ＭＳ ゴシック" w:eastAsia="ＭＳ ゴシック" w:hAnsi="ＭＳ ゴシック" w:cs="ＭＳ ゴシック" w:hint="eastAsia"/>
          <w:kern w:val="0"/>
          <w:szCs w:val="21"/>
        </w:rPr>
        <w:t xml:space="preserve">　事業所は、職員、設備、備品及び会計に関する諸記録を整備するものとする。</w:t>
      </w:r>
    </w:p>
    <w:p w:rsidR="00DF6FAC" w:rsidRPr="009A5F20" w:rsidRDefault="00176029"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７</w:t>
      </w:r>
      <w:r w:rsidR="00DF6FAC" w:rsidRPr="009A5F20">
        <w:rPr>
          <w:rFonts w:ascii="ＭＳ ゴシック" w:eastAsia="ＭＳ ゴシック" w:hAnsi="ＭＳ ゴシック" w:cs="ＭＳ ゴシック" w:hint="eastAsia"/>
          <w:kern w:val="0"/>
          <w:szCs w:val="21"/>
        </w:rPr>
        <w:t xml:space="preserve">　事業所は、</w:t>
      </w:r>
      <w:r w:rsidR="00DF6FAC" w:rsidRPr="009A5F20">
        <w:rPr>
          <w:rFonts w:ascii="ＭＳ ゴシック" w:eastAsia="ＭＳ ゴシック" w:hAnsi="ＭＳ ゴシック" w:cs="ＭＳ ゴシック" w:hint="eastAsia"/>
          <w:kern w:val="0"/>
          <w:szCs w:val="21"/>
          <w:u w:color="FF0000"/>
        </w:rPr>
        <w:t>利用者等</w:t>
      </w:r>
      <w:r w:rsidR="00DF6FAC" w:rsidRPr="009A5F20">
        <w:rPr>
          <w:rFonts w:ascii="ＭＳ ゴシック" w:eastAsia="ＭＳ ゴシック" w:hAnsi="ＭＳ ゴシック" w:cs="ＭＳ ゴシック" w:hint="eastAsia"/>
          <w:kern w:val="0"/>
          <w:szCs w:val="21"/>
        </w:rPr>
        <w:t>に対する居宅介護の提供に関する諸記録を整備し、当該居宅介護を提供した日から５年間保存するものとする。</w:t>
      </w:r>
    </w:p>
    <w:p w:rsidR="00DF6FAC" w:rsidRPr="009A5F20" w:rsidRDefault="00176029" w:rsidP="00DF6FAC">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A5F20">
        <w:rPr>
          <w:rFonts w:ascii="ＭＳ ゴシック" w:eastAsia="ＭＳ ゴシック" w:hAnsi="ＭＳ ゴシック" w:cs="ＭＳ ゴシック" w:hint="eastAsia"/>
          <w:kern w:val="0"/>
          <w:szCs w:val="21"/>
        </w:rPr>
        <w:t>８</w:t>
      </w:r>
      <w:r w:rsidR="00DF6FAC" w:rsidRPr="009A5F20">
        <w:rPr>
          <w:rFonts w:ascii="ＭＳ ゴシック" w:eastAsia="ＭＳ ゴシック" w:hAnsi="ＭＳ ゴシック" w:cs="ＭＳ ゴシック" w:hint="eastAsia"/>
          <w:kern w:val="0"/>
          <w:szCs w:val="21"/>
        </w:rPr>
        <w:t xml:space="preserve">　この規程に定める事項のほか、運営に関する重要事項は　</w:t>
      </w:r>
      <w:r w:rsidR="00DF6FAC" w:rsidRPr="009A5F20">
        <w:rPr>
          <w:rFonts w:ascii="ＭＳ ゴシック" w:eastAsia="ＭＳ ゴシック" w:hAnsi="ＭＳ ゴシック" w:cs="ＭＳ ゴシック" w:hint="eastAsia"/>
          <w:kern w:val="0"/>
          <w:szCs w:val="21"/>
          <w:u w:color="FF0000"/>
        </w:rPr>
        <w:t>△△△</w:t>
      </w:r>
      <w:r w:rsidR="00DF6FAC" w:rsidRPr="009A5F20">
        <w:rPr>
          <w:rFonts w:ascii="ＭＳ ゴシック" w:eastAsia="ＭＳ ゴシック" w:hAnsi="ＭＳ ゴシック" w:cs="ＭＳ ゴシック" w:hint="eastAsia"/>
          <w:kern w:val="0"/>
          <w:szCs w:val="21"/>
        </w:rPr>
        <w:t>と事業所の管理者との協議に基づいて定めるものとする。</w:t>
      </w: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DF6FAC" w:rsidRPr="0007256E" w:rsidRDefault="00DF6FAC" w:rsidP="00DF6FAC">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附　則</w:t>
      </w:r>
    </w:p>
    <w:p w:rsidR="00DF6FAC" w:rsidRPr="0007256E" w:rsidRDefault="00176029" w:rsidP="00DF6FAC">
      <w:pPr>
        <w:ind w:left="645" w:hangingChars="307" w:hanging="645"/>
        <w:rPr>
          <w:rFonts w:ascii="ＭＳ ゴシック" w:eastAsia="ＭＳ ゴシック" w:hAnsi="ＭＳ ゴシック"/>
          <w:sz w:val="18"/>
          <w:szCs w:val="18"/>
        </w:rPr>
      </w:pPr>
      <w:r>
        <w:rPr>
          <w:rFonts w:ascii="ＭＳ ゴシック" w:eastAsia="ＭＳ ゴシック" w:hAnsi="ＭＳ ゴシック" w:cs="ＭＳ ゴシック" w:hint="eastAsia"/>
          <w:color w:val="000000"/>
          <w:kern w:val="0"/>
          <w:szCs w:val="21"/>
        </w:rPr>
        <w:t xml:space="preserve">　この規程は、令和</w:t>
      </w:r>
      <w:r w:rsidR="00DF6FAC" w:rsidRPr="0007256E">
        <w:rPr>
          <w:rFonts w:ascii="ＭＳ ゴシック" w:eastAsia="ＭＳ ゴシック" w:hAnsi="ＭＳ ゴシック" w:cs="ＭＳ ゴシック" w:hint="eastAsia"/>
          <w:color w:val="000000"/>
          <w:kern w:val="0"/>
          <w:szCs w:val="21"/>
        </w:rPr>
        <w:t xml:space="preserve">　　年　　月　日から施行する。</w:t>
      </w:r>
    </w:p>
    <w:p w:rsidR="00DF6FAC" w:rsidRPr="0007256E" w:rsidRDefault="00DF6FAC" w:rsidP="00DF6FAC">
      <w:pPr>
        <w:ind w:left="553" w:hangingChars="307" w:hanging="553"/>
        <w:rPr>
          <w:rFonts w:ascii="ＭＳ ゴシック" w:eastAsia="ＭＳ ゴシック" w:hAnsi="ＭＳ ゴシック"/>
          <w:sz w:val="18"/>
          <w:szCs w:val="18"/>
        </w:rPr>
      </w:pPr>
    </w:p>
    <w:p w:rsidR="00DF6FAC" w:rsidRPr="0007256E" w:rsidRDefault="00DF6FAC" w:rsidP="00DF6FAC">
      <w:pPr>
        <w:ind w:left="555" w:hangingChars="307" w:hanging="555"/>
        <w:rPr>
          <w:rFonts w:ascii="ＭＳ ゴシック" w:eastAsia="ＭＳ ゴシック" w:hAnsi="ＭＳ ゴシック"/>
          <w:b/>
          <w:color w:val="FF0000"/>
          <w:sz w:val="18"/>
          <w:szCs w:val="18"/>
        </w:rPr>
      </w:pPr>
    </w:p>
    <w:sectPr w:rsidR="00DF6FAC" w:rsidRPr="0007256E" w:rsidSect="00DF6FAC">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FAC" w:rsidRDefault="00DF6FAC">
      <w:r>
        <w:separator/>
      </w:r>
    </w:p>
  </w:endnote>
  <w:endnote w:type="continuationSeparator" w:id="0">
    <w:p w:rsidR="00DF6FAC" w:rsidRDefault="00DF6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FAC" w:rsidRDefault="00DF6FAC">
      <w:r>
        <w:separator/>
      </w:r>
    </w:p>
  </w:footnote>
  <w:footnote w:type="continuationSeparator" w:id="0">
    <w:p w:rsidR="00DF6FAC" w:rsidRDefault="00DF6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FAC" w:rsidRPr="003F2C66" w:rsidRDefault="00DF6FAC" w:rsidP="00DF6FAC">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CC4052E4"/>
    <w:lvl w:ilvl="0" w:tplc="56929164">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029"/>
    <w:rsid w:val="00176029"/>
    <w:rsid w:val="001E4527"/>
    <w:rsid w:val="003B43FF"/>
    <w:rsid w:val="007D60C4"/>
    <w:rsid w:val="008A5783"/>
    <w:rsid w:val="008F627A"/>
    <w:rsid w:val="009A5F20"/>
    <w:rsid w:val="00D54FA4"/>
    <w:rsid w:val="00DA23B1"/>
    <w:rsid w:val="00DD09DC"/>
    <w:rsid w:val="00DF6FAC"/>
    <w:rsid w:val="00E5454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C4E6244"/>
  <w15:chartTrackingRefBased/>
  <w15:docId w15:val="{A43CA0C2-5282-4B79-815B-F03C4ADCF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DA23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5758</Words>
  <Characters>297</Characters>
  <Application>Microsoft Office Word</Application>
  <DocSecurity>0</DocSecurity>
  <Lines>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9</cp:revision>
  <cp:lastPrinted>1899-12-31T15:00:00Z</cp:lastPrinted>
  <dcterms:created xsi:type="dcterms:W3CDTF">2021-06-15T08:15:00Z</dcterms:created>
  <dcterms:modified xsi:type="dcterms:W3CDTF">2024-08-23T07:41:00Z</dcterms:modified>
</cp:coreProperties>
</file>