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C456" w14:textId="06917759" w:rsidR="00BE0BB5" w:rsidRPr="00BE0BB5" w:rsidRDefault="00BE0BB5" w:rsidP="00BE0BB5">
      <w:pPr>
        <w:rPr>
          <w:rFonts w:ascii="ＭＳ 明朝" w:eastAsia="ＭＳ 明朝" w:hAnsi="ＭＳ 明朝"/>
          <w:szCs w:val="21"/>
        </w:rPr>
      </w:pPr>
      <w:r w:rsidRPr="00BE0BB5">
        <w:rPr>
          <w:rFonts w:ascii="ＭＳ 明朝" w:eastAsia="ＭＳ 明朝" w:hAnsi="ＭＳ 明朝" w:hint="eastAsia"/>
          <w:szCs w:val="21"/>
        </w:rPr>
        <w:t>（様式第</w:t>
      </w:r>
      <w:r w:rsidR="00CE29D0">
        <w:rPr>
          <w:rFonts w:ascii="ＭＳ 明朝" w:eastAsia="ＭＳ 明朝" w:hAnsi="ＭＳ 明朝" w:hint="eastAsia"/>
          <w:szCs w:val="21"/>
        </w:rPr>
        <w:t>３</w:t>
      </w:r>
      <w:r w:rsidRPr="00BE0BB5">
        <w:rPr>
          <w:rFonts w:ascii="ＭＳ 明朝" w:eastAsia="ＭＳ 明朝" w:hAnsi="ＭＳ 明朝" w:hint="eastAsia"/>
          <w:szCs w:val="21"/>
        </w:rPr>
        <w:t>号）</w:t>
      </w:r>
    </w:p>
    <w:p w14:paraId="2EAFCE17" w14:textId="1C0530E0" w:rsidR="00BE0BB5" w:rsidRPr="00BE0BB5" w:rsidRDefault="00BE0BB5" w:rsidP="00BE0BB5">
      <w:pPr>
        <w:jc w:val="center"/>
        <w:rPr>
          <w:rFonts w:ascii="ＭＳ ゴシック" w:eastAsia="ＭＳ ゴシック" w:hAnsi="ＭＳ ゴシック"/>
          <w:b/>
          <w:sz w:val="24"/>
          <w:szCs w:val="24"/>
        </w:rPr>
      </w:pPr>
      <w:r w:rsidRPr="00BE0BB5">
        <w:rPr>
          <w:rFonts w:ascii="ＭＳ ゴシック" w:eastAsia="ＭＳ ゴシック" w:hAnsi="ＭＳ ゴシック" w:hint="eastAsia"/>
          <w:b/>
          <w:sz w:val="24"/>
          <w:szCs w:val="24"/>
        </w:rPr>
        <w:t>参加</w:t>
      </w:r>
      <w:r w:rsidR="00CE29D0">
        <w:rPr>
          <w:rFonts w:ascii="ＭＳ ゴシック" w:eastAsia="ＭＳ ゴシック" w:hAnsi="ＭＳ ゴシック" w:hint="eastAsia"/>
          <w:b/>
          <w:sz w:val="24"/>
          <w:szCs w:val="24"/>
        </w:rPr>
        <w:t>資格回答書</w:t>
      </w:r>
    </w:p>
    <w:p w14:paraId="002D2C6D" w14:textId="77777777" w:rsidR="00BE0BB5" w:rsidRPr="00BE0BB5" w:rsidRDefault="00BE0BB5" w:rsidP="00BE0BB5">
      <w:pPr>
        <w:rPr>
          <w:rFonts w:ascii="ＭＳ 明朝" w:eastAsia="ＭＳ 明朝" w:hAnsi="ＭＳ 明朝"/>
          <w:szCs w:val="21"/>
        </w:rPr>
      </w:pPr>
    </w:p>
    <w:p w14:paraId="600E0A51" w14:textId="77777777" w:rsidR="00BE0BB5" w:rsidRPr="00BE0BB5" w:rsidRDefault="00BE0BB5" w:rsidP="00BE0BB5">
      <w:pPr>
        <w:jc w:val="right"/>
        <w:rPr>
          <w:rFonts w:ascii="ＭＳ 明朝" w:eastAsia="ＭＳ 明朝" w:hAnsi="ＭＳ 明朝"/>
          <w:szCs w:val="21"/>
        </w:rPr>
      </w:pPr>
      <w:r w:rsidRPr="00BE0BB5">
        <w:rPr>
          <w:rFonts w:ascii="ＭＳ 明朝" w:eastAsia="ＭＳ 明朝" w:hAnsi="ＭＳ 明朝" w:hint="eastAsia"/>
          <w:szCs w:val="21"/>
        </w:rPr>
        <w:t xml:space="preserve">　　年　　月　　日</w:t>
      </w:r>
    </w:p>
    <w:p w14:paraId="15AEB287" w14:textId="39060C9A" w:rsidR="00BE0BB5" w:rsidRPr="00BE0BB5" w:rsidRDefault="00BE0BB5" w:rsidP="00BE0BB5">
      <w:pPr>
        <w:jc w:val="left"/>
        <w:rPr>
          <w:rFonts w:ascii="ＭＳ 明朝" w:eastAsia="ＭＳ 明朝" w:hAnsi="ＭＳ 明朝"/>
          <w:szCs w:val="21"/>
        </w:rPr>
      </w:pPr>
      <w:r>
        <w:rPr>
          <w:rFonts w:ascii="ＭＳ 明朝" w:eastAsia="ＭＳ 明朝" w:hAnsi="ＭＳ 明朝" w:hint="eastAsia"/>
          <w:szCs w:val="21"/>
        </w:rPr>
        <w:t>久留米市企業管理者</w:t>
      </w:r>
      <w:r w:rsidRPr="00BE0BB5">
        <w:rPr>
          <w:rFonts w:ascii="ＭＳ 明朝" w:eastAsia="ＭＳ 明朝" w:hAnsi="ＭＳ 明朝" w:hint="eastAsia"/>
          <w:szCs w:val="21"/>
        </w:rPr>
        <w:t xml:space="preserve">　様</w:t>
      </w:r>
    </w:p>
    <w:p w14:paraId="6A039286" w14:textId="77777777" w:rsidR="00BE0BB5" w:rsidRPr="00BE0BB5" w:rsidRDefault="00BE0BB5" w:rsidP="00BE0BB5">
      <w:pPr>
        <w:rPr>
          <w:rFonts w:ascii="ＭＳ 明朝" w:eastAsia="ＭＳ 明朝" w:hAnsi="ＭＳ 明朝"/>
          <w:szCs w:val="21"/>
        </w:rPr>
      </w:pPr>
    </w:p>
    <w:p w14:paraId="287B670C" w14:textId="58499E0A" w:rsidR="00BE0BB5" w:rsidRPr="00BE0BB5" w:rsidRDefault="008C5F42" w:rsidP="00BE0BB5">
      <w:pPr>
        <w:rPr>
          <w:rFonts w:ascii="ＭＳ 明朝" w:eastAsia="ＭＳ 明朝" w:hAnsi="ＭＳ 明朝"/>
          <w:szCs w:val="21"/>
        </w:rPr>
      </w:pPr>
      <w:r>
        <w:rPr>
          <w:rFonts w:ascii="ＭＳ 明朝" w:eastAsia="ＭＳ 明朝" w:hAnsi="ＭＳ 明朝" w:hint="eastAsia"/>
          <w:szCs w:val="21"/>
        </w:rPr>
        <w:t xml:space="preserve">　　　　　　　　　　　　　　　　　　　 所在地</w:t>
      </w:r>
    </w:p>
    <w:p w14:paraId="587E08C2" w14:textId="77777777" w:rsidR="00BE0BB5" w:rsidRPr="00BE0BB5" w:rsidRDefault="00BE0BB5" w:rsidP="008C5F42">
      <w:pPr>
        <w:ind w:firstLineChars="1950" w:firstLine="4095"/>
        <w:rPr>
          <w:rFonts w:ascii="ＭＳ 明朝" w:eastAsia="ＭＳ 明朝" w:hAnsi="ＭＳ 明朝"/>
          <w:szCs w:val="21"/>
        </w:rPr>
      </w:pPr>
      <w:r w:rsidRPr="008C5F42">
        <w:rPr>
          <w:rFonts w:ascii="ＭＳ 明朝" w:eastAsia="ＭＳ 明朝" w:hAnsi="ＭＳ 明朝" w:hint="eastAsia"/>
          <w:kern w:val="0"/>
          <w:szCs w:val="21"/>
        </w:rPr>
        <w:t>商号又は名称</w:t>
      </w:r>
      <w:r w:rsidRPr="00BE0BB5">
        <w:rPr>
          <w:rFonts w:ascii="ＭＳ 明朝" w:eastAsia="ＭＳ 明朝" w:hAnsi="ＭＳ 明朝" w:hint="eastAsia"/>
          <w:szCs w:val="21"/>
        </w:rPr>
        <w:t xml:space="preserve">　　　　　　　　　　　　　　　</w:t>
      </w:r>
    </w:p>
    <w:p w14:paraId="7622EB9E" w14:textId="37418BF6" w:rsidR="00BE0BB5" w:rsidRPr="00BE0BB5" w:rsidRDefault="00BE0BB5" w:rsidP="008C5F42">
      <w:pPr>
        <w:ind w:firstLineChars="1950" w:firstLine="4095"/>
        <w:rPr>
          <w:rFonts w:ascii="ＭＳ 明朝" w:eastAsia="ＭＳ 明朝" w:hAnsi="ＭＳ 明朝"/>
          <w:szCs w:val="21"/>
        </w:rPr>
      </w:pPr>
      <w:r w:rsidRPr="008C5F42">
        <w:rPr>
          <w:rFonts w:ascii="ＭＳ 明朝" w:eastAsia="ＭＳ 明朝" w:hAnsi="ＭＳ 明朝" w:hint="eastAsia"/>
          <w:kern w:val="0"/>
          <w:szCs w:val="21"/>
        </w:rPr>
        <w:t>代表者氏名</w:t>
      </w:r>
      <w:r w:rsidRPr="00BE0BB5">
        <w:rPr>
          <w:rFonts w:ascii="ＭＳ 明朝" w:eastAsia="ＭＳ 明朝" w:hAnsi="ＭＳ 明朝" w:hint="eastAsia"/>
          <w:kern w:val="0"/>
          <w:szCs w:val="21"/>
        </w:rPr>
        <w:t xml:space="preserve">　　　　　　　　　　 </w:t>
      </w:r>
      <w:r w:rsidRPr="00BE0BB5">
        <w:rPr>
          <w:rFonts w:ascii="ＭＳ 明朝" w:eastAsia="ＭＳ 明朝" w:hAnsi="ＭＳ 明朝"/>
          <w:kern w:val="0"/>
          <w:szCs w:val="21"/>
        </w:rPr>
        <w:t xml:space="preserve">   </w:t>
      </w:r>
      <w:r w:rsidRPr="00BE0BB5">
        <w:rPr>
          <w:rFonts w:ascii="ＭＳ 明朝" w:eastAsia="ＭＳ 明朝" w:hAnsi="ＭＳ 明朝" w:hint="eastAsia"/>
          <w:kern w:val="0"/>
          <w:szCs w:val="21"/>
        </w:rPr>
        <w:t xml:space="preserve">　　</w:t>
      </w:r>
    </w:p>
    <w:p w14:paraId="34B5F0E1" w14:textId="77777777" w:rsidR="00BE0BB5" w:rsidRPr="00BE0BB5" w:rsidRDefault="00BE0BB5" w:rsidP="00BE0BB5">
      <w:pPr>
        <w:rPr>
          <w:rFonts w:ascii="ＭＳ 明朝" w:eastAsia="ＭＳ 明朝" w:hAnsi="ＭＳ 明朝"/>
          <w:szCs w:val="21"/>
        </w:rPr>
      </w:pPr>
    </w:p>
    <w:p w14:paraId="2735F81D" w14:textId="77777777" w:rsidR="00BE0BB5" w:rsidRPr="00BE0BB5" w:rsidRDefault="00BE0BB5" w:rsidP="00BE0BB5">
      <w:pPr>
        <w:rPr>
          <w:rFonts w:ascii="ＭＳ 明朝" w:eastAsia="ＭＳ 明朝" w:hAnsi="ＭＳ 明朝"/>
          <w:szCs w:val="21"/>
        </w:rPr>
      </w:pPr>
    </w:p>
    <w:p w14:paraId="6441ED0A" w14:textId="4DEA61C2" w:rsidR="00BE0BB5" w:rsidRDefault="00BE0BB5" w:rsidP="00262C05">
      <w:pPr>
        <w:ind w:firstLineChars="100" w:firstLine="210"/>
        <w:rPr>
          <w:rFonts w:ascii="ＭＳ 明朝" w:eastAsia="ＭＳ 明朝" w:hAnsi="ＭＳ 明朝"/>
          <w:szCs w:val="21"/>
        </w:rPr>
      </w:pPr>
      <w:r w:rsidRPr="00BE0BB5">
        <w:rPr>
          <w:rFonts w:ascii="ＭＳ 明朝" w:eastAsia="ＭＳ 明朝" w:hAnsi="ＭＳ 明朝" w:hint="eastAsia"/>
          <w:szCs w:val="21"/>
        </w:rPr>
        <w:t>令和</w:t>
      </w:r>
      <w:r w:rsidR="000E53D6">
        <w:rPr>
          <w:rFonts w:ascii="ＭＳ 明朝" w:eastAsia="ＭＳ 明朝" w:hAnsi="ＭＳ 明朝" w:hint="eastAsia"/>
          <w:szCs w:val="21"/>
        </w:rPr>
        <w:t>８</w:t>
      </w:r>
      <w:r w:rsidRPr="00BE0BB5">
        <w:rPr>
          <w:rFonts w:ascii="ＭＳ 明朝" w:eastAsia="ＭＳ 明朝" w:hAnsi="ＭＳ 明朝" w:hint="eastAsia"/>
          <w:szCs w:val="21"/>
        </w:rPr>
        <w:t>年</w:t>
      </w:r>
      <w:r w:rsidR="00743B57">
        <w:rPr>
          <w:rFonts w:ascii="ＭＳ 明朝" w:eastAsia="ＭＳ 明朝" w:hAnsi="ＭＳ 明朝" w:hint="eastAsia"/>
          <w:szCs w:val="21"/>
        </w:rPr>
        <w:t>５</w:t>
      </w:r>
      <w:r w:rsidRPr="00BE0BB5">
        <w:rPr>
          <w:rFonts w:ascii="ＭＳ 明朝" w:eastAsia="ＭＳ 明朝" w:hAnsi="ＭＳ 明朝" w:hint="eastAsia"/>
          <w:szCs w:val="21"/>
        </w:rPr>
        <w:t>月</w:t>
      </w:r>
      <w:r w:rsidR="0091454E">
        <w:rPr>
          <w:rFonts w:ascii="ＭＳ 明朝" w:eastAsia="ＭＳ 明朝" w:hAnsi="ＭＳ 明朝" w:hint="eastAsia"/>
          <w:szCs w:val="21"/>
        </w:rPr>
        <w:t>13</w:t>
      </w:r>
      <w:r w:rsidRPr="00BE0BB5">
        <w:rPr>
          <w:rFonts w:ascii="ＭＳ 明朝" w:eastAsia="ＭＳ 明朝" w:hAnsi="ＭＳ 明朝" w:hint="eastAsia"/>
          <w:szCs w:val="21"/>
        </w:rPr>
        <w:t>日付で公告のあった</w:t>
      </w:r>
      <w:r w:rsidR="009F600A">
        <w:rPr>
          <w:rFonts w:ascii="ＭＳ 明朝" w:eastAsia="ＭＳ 明朝" w:hAnsi="ＭＳ 明朝" w:hint="eastAsia"/>
          <w:szCs w:val="21"/>
        </w:rPr>
        <w:t>「</w:t>
      </w:r>
      <w:r w:rsidR="00262C05" w:rsidRPr="00262C05">
        <w:rPr>
          <w:rFonts w:ascii="ＭＳ 明朝" w:eastAsia="ＭＳ 明朝" w:hAnsi="ＭＳ 明朝" w:hint="eastAsia"/>
        </w:rPr>
        <w:t>久留米市農業集落排水事業地方公営企業法適用に伴う資産調査・評価業務</w:t>
      </w:r>
      <w:r w:rsidR="009F600A">
        <w:rPr>
          <w:rFonts w:ascii="ＭＳ 明朝" w:eastAsia="ＭＳ 明朝" w:hAnsi="ＭＳ 明朝" w:hint="eastAsia"/>
          <w:szCs w:val="21"/>
        </w:rPr>
        <w:t>」の</w:t>
      </w:r>
      <w:r w:rsidRPr="00BE0BB5">
        <w:rPr>
          <w:rFonts w:ascii="ＭＳ 明朝" w:eastAsia="ＭＳ 明朝" w:hAnsi="ＭＳ 明朝" w:hint="eastAsia"/>
          <w:szCs w:val="21"/>
        </w:rPr>
        <w:t>プロポーザル</w:t>
      </w:r>
      <w:r w:rsidR="009F600A">
        <w:rPr>
          <w:rFonts w:ascii="ＭＳ 明朝" w:eastAsia="ＭＳ 明朝" w:hAnsi="ＭＳ 明朝" w:hint="eastAsia"/>
          <w:szCs w:val="21"/>
        </w:rPr>
        <w:t>への</w:t>
      </w:r>
      <w:r w:rsidR="00CE29D0">
        <w:rPr>
          <w:rFonts w:ascii="ＭＳ 明朝" w:eastAsia="ＭＳ 明朝" w:hAnsi="ＭＳ 明朝" w:hint="eastAsia"/>
          <w:szCs w:val="21"/>
        </w:rPr>
        <w:t>参加申込</w:t>
      </w:r>
      <w:r w:rsidR="009F600A">
        <w:rPr>
          <w:rFonts w:ascii="ＭＳ 明朝" w:eastAsia="ＭＳ 明朝" w:hAnsi="ＭＳ 明朝" w:hint="eastAsia"/>
          <w:szCs w:val="21"/>
        </w:rPr>
        <w:t>に係る資格要件への該当</w:t>
      </w:r>
      <w:r w:rsidR="00CE29D0">
        <w:rPr>
          <w:rFonts w:ascii="ＭＳ 明朝" w:eastAsia="ＭＳ 明朝" w:hAnsi="ＭＳ 明朝" w:hint="eastAsia"/>
          <w:szCs w:val="21"/>
        </w:rPr>
        <w:t>について、</w:t>
      </w:r>
      <w:r w:rsidR="009F600A">
        <w:rPr>
          <w:rFonts w:ascii="ＭＳ 明朝" w:eastAsia="ＭＳ 明朝" w:hAnsi="ＭＳ 明朝" w:hint="eastAsia"/>
          <w:szCs w:val="21"/>
        </w:rPr>
        <w:t>下記のとおり回答します。なお、</w:t>
      </w:r>
      <w:r w:rsidRPr="00BE0BB5">
        <w:rPr>
          <w:rFonts w:ascii="ＭＳ 明朝" w:eastAsia="ＭＳ 明朝" w:hAnsi="ＭＳ 明朝" w:hint="eastAsia"/>
          <w:szCs w:val="21"/>
        </w:rPr>
        <w:t>事実と相違ないことを誓約します。</w:t>
      </w:r>
    </w:p>
    <w:p w14:paraId="02A81B4A" w14:textId="77777777" w:rsidR="00AA488D" w:rsidRDefault="00AA488D" w:rsidP="009E2AB9">
      <w:pPr>
        <w:jc w:val="center"/>
        <w:rPr>
          <w:rFonts w:ascii="ＭＳ 明朝" w:eastAsia="ＭＳ 明朝" w:hAnsi="ＭＳ 明朝"/>
          <w:szCs w:val="21"/>
        </w:rPr>
      </w:pPr>
    </w:p>
    <w:p w14:paraId="56194F83" w14:textId="77777777" w:rsidR="00AA488D" w:rsidRDefault="00AA488D" w:rsidP="00AA488D">
      <w:pPr>
        <w:jc w:val="center"/>
        <w:rPr>
          <w:rFonts w:ascii="ＭＳ 明朝" w:eastAsia="ＭＳ 明朝" w:hAnsi="ＭＳ 明朝"/>
          <w:szCs w:val="21"/>
        </w:rPr>
      </w:pPr>
      <w:r>
        <w:rPr>
          <w:rFonts w:ascii="ＭＳ 明朝" w:eastAsia="ＭＳ 明朝" w:hAnsi="ＭＳ 明朝" w:hint="eastAsia"/>
          <w:szCs w:val="21"/>
        </w:rPr>
        <w:t>記</w:t>
      </w:r>
    </w:p>
    <w:tbl>
      <w:tblPr>
        <w:tblStyle w:val="ae"/>
        <w:tblW w:w="9498" w:type="dxa"/>
        <w:tblInd w:w="-289" w:type="dxa"/>
        <w:tblLook w:val="04A0" w:firstRow="1" w:lastRow="0" w:firstColumn="1" w:lastColumn="0" w:noHBand="0" w:noVBand="1"/>
      </w:tblPr>
      <w:tblGrid>
        <w:gridCol w:w="7939"/>
        <w:gridCol w:w="1559"/>
      </w:tblGrid>
      <w:tr w:rsidR="009E2AB9" w14:paraId="544945AB" w14:textId="77777777" w:rsidTr="00E93474">
        <w:tc>
          <w:tcPr>
            <w:tcW w:w="7939" w:type="dxa"/>
            <w:tcBorders>
              <w:right w:val="dotted" w:sz="4" w:space="0" w:color="auto"/>
            </w:tcBorders>
            <w:shd w:val="clear" w:color="auto" w:fill="E7E6E6" w:themeFill="background2"/>
            <w:vAlign w:val="center"/>
          </w:tcPr>
          <w:p w14:paraId="67B1ADC0" w14:textId="483FEBB2" w:rsidR="009E2AB9" w:rsidRDefault="00C36CB9" w:rsidP="00215867">
            <w:pPr>
              <w:jc w:val="center"/>
              <w:rPr>
                <w:rFonts w:ascii="ＭＳ 明朝" w:eastAsia="ＭＳ 明朝" w:hAnsi="ＭＳ 明朝"/>
              </w:rPr>
            </w:pPr>
            <w:r>
              <w:rPr>
                <w:rFonts w:ascii="ＭＳ 明朝" w:eastAsia="ＭＳ 明朝" w:hAnsi="ＭＳ 明朝" w:hint="eastAsia"/>
              </w:rPr>
              <w:t>参加資格要件</w:t>
            </w:r>
          </w:p>
        </w:tc>
        <w:tc>
          <w:tcPr>
            <w:tcW w:w="1559" w:type="dxa"/>
            <w:tcBorders>
              <w:left w:val="dotted" w:sz="4" w:space="0" w:color="auto"/>
            </w:tcBorders>
            <w:shd w:val="clear" w:color="auto" w:fill="E7E6E6" w:themeFill="background2"/>
            <w:vAlign w:val="center"/>
          </w:tcPr>
          <w:p w14:paraId="26638DF2" w14:textId="0296DAB3" w:rsidR="009E2AB9" w:rsidRPr="00C36CB9" w:rsidRDefault="00C36CB9" w:rsidP="00215867">
            <w:pPr>
              <w:jc w:val="center"/>
              <w:rPr>
                <w:rFonts w:ascii="ＭＳ 明朝" w:eastAsia="ＭＳ 明朝" w:hAnsi="ＭＳ 明朝"/>
              </w:rPr>
            </w:pPr>
            <w:r>
              <w:rPr>
                <w:rFonts w:ascii="ＭＳ 明朝" w:eastAsia="ＭＳ 明朝" w:hAnsi="ＭＳ 明朝" w:hint="eastAsia"/>
              </w:rPr>
              <w:t>該当状況</w:t>
            </w:r>
          </w:p>
        </w:tc>
      </w:tr>
      <w:tr w:rsidR="009E2AB9" w14:paraId="647E4723" w14:textId="77777777" w:rsidTr="00E93474">
        <w:tc>
          <w:tcPr>
            <w:tcW w:w="7939" w:type="dxa"/>
            <w:tcBorders>
              <w:right w:val="dotted" w:sz="4" w:space="0" w:color="auto"/>
            </w:tcBorders>
            <w:vAlign w:val="center"/>
          </w:tcPr>
          <w:p w14:paraId="1A029946" w14:textId="60197B96" w:rsidR="009E2AB9" w:rsidRPr="00454E00" w:rsidRDefault="00C36CB9" w:rsidP="00C36CB9">
            <w:pPr>
              <w:rPr>
                <w:rFonts w:ascii="ＭＳ 明朝" w:eastAsia="ＭＳ 明朝" w:hAnsi="ＭＳ 明朝"/>
                <w:sz w:val="20"/>
                <w:szCs w:val="20"/>
              </w:rPr>
            </w:pPr>
            <w:r w:rsidRPr="00454E00">
              <w:rPr>
                <w:rFonts w:ascii="ＭＳ 明朝" w:eastAsia="ＭＳ 明朝" w:hAnsi="ＭＳ 明朝" w:hint="eastAsia"/>
                <w:sz w:val="20"/>
                <w:szCs w:val="20"/>
              </w:rPr>
              <w:t>（１）</w:t>
            </w:r>
            <w:r w:rsidRPr="00454E00">
              <w:rPr>
                <w:rFonts w:ascii="ＭＳ 明朝" w:eastAsia="ＭＳ 明朝" w:hAnsi="ＭＳ 明朝"/>
                <w:sz w:val="20"/>
                <w:szCs w:val="20"/>
              </w:rPr>
              <w:t>久留米市競争入札参加資格名簿に登録されている。</w:t>
            </w:r>
          </w:p>
        </w:tc>
        <w:tc>
          <w:tcPr>
            <w:tcW w:w="1559" w:type="dxa"/>
            <w:tcBorders>
              <w:left w:val="dotted" w:sz="4" w:space="0" w:color="auto"/>
            </w:tcBorders>
            <w:vAlign w:val="center"/>
          </w:tcPr>
          <w:p w14:paraId="70BED856" w14:textId="666D3A83" w:rsidR="009E2A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375BC5B7" w14:textId="77777777" w:rsidTr="00E93474">
        <w:tc>
          <w:tcPr>
            <w:tcW w:w="7939" w:type="dxa"/>
            <w:tcBorders>
              <w:right w:val="dotted" w:sz="4" w:space="0" w:color="auto"/>
            </w:tcBorders>
            <w:vAlign w:val="center"/>
          </w:tcPr>
          <w:p w14:paraId="45186B7B" w14:textId="2CF96899" w:rsidR="00C36CB9" w:rsidRPr="00454E00" w:rsidRDefault="00C36CB9" w:rsidP="00C36CB9">
            <w:pPr>
              <w:ind w:left="600" w:hangingChars="300" w:hanging="600"/>
              <w:rPr>
                <w:rFonts w:ascii="ＭＳ 明朝" w:eastAsia="ＭＳ 明朝" w:hAnsi="ＭＳ 明朝"/>
                <w:sz w:val="20"/>
                <w:szCs w:val="20"/>
              </w:rPr>
            </w:pPr>
            <w:r w:rsidRPr="00454E00">
              <w:rPr>
                <w:rFonts w:ascii="ＭＳ 明朝" w:eastAsia="ＭＳ 明朝" w:hAnsi="ＭＳ 明朝" w:hint="eastAsia"/>
                <w:sz w:val="20"/>
                <w:szCs w:val="20"/>
              </w:rPr>
              <w:t>（２）</w:t>
            </w:r>
            <w:r w:rsidR="00262C05" w:rsidRPr="00262C05">
              <w:rPr>
                <w:rFonts w:ascii="ＭＳ 明朝" w:eastAsia="ＭＳ 明朝" w:hAnsi="ＭＳ 明朝" w:hint="eastAsia"/>
                <w:sz w:val="20"/>
                <w:szCs w:val="20"/>
              </w:rPr>
              <w:t>平成</w:t>
            </w:r>
            <w:r w:rsidR="00262C05" w:rsidRPr="00262C05">
              <w:rPr>
                <w:rFonts w:ascii="ＭＳ 明朝" w:eastAsia="ＭＳ 明朝" w:hAnsi="ＭＳ 明朝"/>
                <w:sz w:val="20"/>
                <w:szCs w:val="20"/>
              </w:rPr>
              <w:t>28年度以降に、国または地方公共団体等における下水道事業（公共下水道、集落排水事業）において、地方公営企業法適用に係る固定資産調査及び評価業務を受託した実績を有すること。</w:t>
            </w:r>
          </w:p>
        </w:tc>
        <w:tc>
          <w:tcPr>
            <w:tcW w:w="1559" w:type="dxa"/>
            <w:tcBorders>
              <w:left w:val="dotted" w:sz="4" w:space="0" w:color="auto"/>
            </w:tcBorders>
            <w:vAlign w:val="center"/>
          </w:tcPr>
          <w:p w14:paraId="54E02E44" w14:textId="44DD0AC1"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27B65109" w14:textId="77777777" w:rsidTr="00E93474">
        <w:tc>
          <w:tcPr>
            <w:tcW w:w="7939" w:type="dxa"/>
            <w:tcBorders>
              <w:right w:val="dotted" w:sz="4" w:space="0" w:color="auto"/>
            </w:tcBorders>
            <w:vAlign w:val="center"/>
          </w:tcPr>
          <w:p w14:paraId="47EF5120" w14:textId="34180D32" w:rsidR="00C36CB9" w:rsidRPr="00454E00" w:rsidRDefault="00C36CB9" w:rsidP="00C36CB9">
            <w:pPr>
              <w:ind w:left="600" w:hangingChars="300" w:hanging="600"/>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３</w:t>
            </w:r>
            <w:r w:rsidRPr="00454E00">
              <w:rPr>
                <w:rFonts w:ascii="ＭＳ 明朝" w:eastAsia="ＭＳ 明朝" w:hAnsi="ＭＳ 明朝" w:hint="eastAsia"/>
                <w:sz w:val="20"/>
                <w:szCs w:val="20"/>
              </w:rPr>
              <w:t>）地方自治法施行令（昭和</w:t>
            </w:r>
            <w:r w:rsidR="002775A1">
              <w:rPr>
                <w:rFonts w:ascii="ＭＳ 明朝" w:eastAsia="ＭＳ 明朝" w:hAnsi="ＭＳ 明朝" w:hint="eastAsia"/>
                <w:sz w:val="20"/>
                <w:szCs w:val="20"/>
              </w:rPr>
              <w:t>22</w:t>
            </w:r>
            <w:r w:rsidRPr="00454E00">
              <w:rPr>
                <w:rFonts w:ascii="ＭＳ 明朝" w:eastAsia="ＭＳ 明朝" w:hAnsi="ＭＳ 明朝" w:hint="eastAsia"/>
                <w:sz w:val="20"/>
                <w:szCs w:val="20"/>
              </w:rPr>
              <w:t>年政令第</w:t>
            </w:r>
            <w:r w:rsidR="002775A1">
              <w:rPr>
                <w:rFonts w:ascii="ＭＳ 明朝" w:eastAsia="ＭＳ 明朝" w:hAnsi="ＭＳ 明朝" w:hint="eastAsia"/>
                <w:sz w:val="20"/>
                <w:szCs w:val="20"/>
              </w:rPr>
              <w:t>16</w:t>
            </w:r>
            <w:r w:rsidRPr="00454E00">
              <w:rPr>
                <w:rFonts w:ascii="ＭＳ 明朝" w:eastAsia="ＭＳ 明朝" w:hAnsi="ＭＳ 明朝" w:hint="eastAsia"/>
                <w:sz w:val="20"/>
                <w:szCs w:val="20"/>
              </w:rPr>
              <w:t>号）第167条の４に該当しない者である。</w:t>
            </w:r>
          </w:p>
        </w:tc>
        <w:tc>
          <w:tcPr>
            <w:tcW w:w="1559" w:type="dxa"/>
            <w:tcBorders>
              <w:left w:val="dotted" w:sz="4" w:space="0" w:color="auto"/>
            </w:tcBorders>
            <w:vAlign w:val="center"/>
          </w:tcPr>
          <w:p w14:paraId="43081264" w14:textId="61AAEE6B"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4CDDD9AF" w14:textId="77777777" w:rsidTr="00E93474">
        <w:tc>
          <w:tcPr>
            <w:tcW w:w="7939" w:type="dxa"/>
            <w:tcBorders>
              <w:right w:val="dotted" w:sz="4" w:space="0" w:color="auto"/>
            </w:tcBorders>
            <w:vAlign w:val="center"/>
          </w:tcPr>
          <w:p w14:paraId="3CD6A210" w14:textId="3E18CAC7" w:rsidR="00C36CB9" w:rsidRPr="00454E00" w:rsidRDefault="00C36CB9" w:rsidP="00C36CB9">
            <w:pPr>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４</w:t>
            </w:r>
            <w:r w:rsidRPr="00454E00">
              <w:rPr>
                <w:rFonts w:ascii="ＭＳ 明朝" w:eastAsia="ＭＳ 明朝" w:hAnsi="ＭＳ 明朝" w:hint="eastAsia"/>
                <w:sz w:val="20"/>
                <w:szCs w:val="20"/>
              </w:rPr>
              <w:t>）久留米市から指名停止措置を受けて</w:t>
            </w:r>
            <w:r w:rsidR="009B6422">
              <w:rPr>
                <w:rFonts w:ascii="ＭＳ 明朝" w:eastAsia="ＭＳ 明朝" w:hAnsi="ＭＳ 明朝" w:hint="eastAsia"/>
                <w:sz w:val="20"/>
                <w:szCs w:val="20"/>
              </w:rPr>
              <w:t>い</w:t>
            </w:r>
            <w:r w:rsidRPr="00454E00">
              <w:rPr>
                <w:rFonts w:ascii="ＭＳ 明朝" w:eastAsia="ＭＳ 明朝" w:hAnsi="ＭＳ 明朝" w:hint="eastAsia"/>
                <w:sz w:val="20"/>
                <w:szCs w:val="20"/>
              </w:rPr>
              <w:t>ない。</w:t>
            </w:r>
          </w:p>
        </w:tc>
        <w:tc>
          <w:tcPr>
            <w:tcW w:w="1559" w:type="dxa"/>
            <w:tcBorders>
              <w:left w:val="dotted" w:sz="4" w:space="0" w:color="auto"/>
            </w:tcBorders>
            <w:vAlign w:val="center"/>
          </w:tcPr>
          <w:p w14:paraId="1114250B" w14:textId="75896B97"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00D38585" w14:textId="77777777" w:rsidTr="00E93474">
        <w:tc>
          <w:tcPr>
            <w:tcW w:w="7939" w:type="dxa"/>
            <w:tcBorders>
              <w:right w:val="dotted" w:sz="4" w:space="0" w:color="auto"/>
            </w:tcBorders>
            <w:vAlign w:val="center"/>
          </w:tcPr>
          <w:p w14:paraId="4137F1C2" w14:textId="2BFB2C25" w:rsidR="00C36CB9" w:rsidRPr="00454E00" w:rsidRDefault="00C36CB9" w:rsidP="00C36CB9">
            <w:pPr>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５</w:t>
            </w:r>
            <w:r w:rsidRPr="00454E00">
              <w:rPr>
                <w:rFonts w:ascii="ＭＳ 明朝" w:eastAsia="ＭＳ 明朝" w:hAnsi="ＭＳ 明朝" w:hint="eastAsia"/>
                <w:sz w:val="20"/>
                <w:szCs w:val="20"/>
              </w:rPr>
              <w:t>）国税（法人税又は所得税及び消費税をいう。）を完納している。</w:t>
            </w:r>
          </w:p>
        </w:tc>
        <w:tc>
          <w:tcPr>
            <w:tcW w:w="1559" w:type="dxa"/>
            <w:tcBorders>
              <w:left w:val="dotted" w:sz="4" w:space="0" w:color="auto"/>
            </w:tcBorders>
            <w:vAlign w:val="center"/>
          </w:tcPr>
          <w:p w14:paraId="1A42696F" w14:textId="33F16F33"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3CDF68CE" w14:textId="77777777" w:rsidTr="00E93474">
        <w:tc>
          <w:tcPr>
            <w:tcW w:w="7939" w:type="dxa"/>
            <w:tcBorders>
              <w:right w:val="dotted" w:sz="4" w:space="0" w:color="auto"/>
            </w:tcBorders>
            <w:vAlign w:val="center"/>
          </w:tcPr>
          <w:p w14:paraId="4AB78230" w14:textId="61A221E7" w:rsidR="00C36CB9" w:rsidRPr="00454E00" w:rsidRDefault="00C36CB9" w:rsidP="00C36CB9">
            <w:pPr>
              <w:ind w:left="600" w:hangingChars="300" w:hanging="600"/>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６</w:t>
            </w:r>
            <w:r w:rsidRPr="00454E00">
              <w:rPr>
                <w:rFonts w:ascii="ＭＳ 明朝" w:eastAsia="ＭＳ 明朝" w:hAnsi="ＭＳ 明朝" w:hint="eastAsia"/>
                <w:sz w:val="20"/>
                <w:szCs w:val="20"/>
              </w:rPr>
              <w:t>）福岡県内の参加申込者の場合は所在地の区分に応じ、次</w:t>
            </w:r>
            <w:r w:rsidR="00B03021">
              <w:rPr>
                <w:rFonts w:ascii="ＭＳ 明朝" w:eastAsia="ＭＳ 明朝" w:hAnsi="ＭＳ 明朝" w:hint="eastAsia"/>
                <w:sz w:val="20"/>
                <w:szCs w:val="20"/>
              </w:rPr>
              <w:t>の</w:t>
            </w:r>
            <w:r w:rsidRPr="00454E00">
              <w:rPr>
                <w:rFonts w:ascii="ＭＳ 明朝" w:eastAsia="ＭＳ 明朝" w:hAnsi="ＭＳ 明朝" w:hint="eastAsia"/>
                <w:sz w:val="20"/>
                <w:szCs w:val="20"/>
              </w:rPr>
              <w:t>地方税を完納している。</w:t>
            </w:r>
          </w:p>
          <w:p w14:paraId="7D0A4B0B" w14:textId="23FB768F" w:rsidR="00C36CB9" w:rsidRPr="00454E00" w:rsidRDefault="00B03021" w:rsidP="00C36CB9">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①</w:t>
            </w:r>
            <w:r w:rsidR="00C36CB9" w:rsidRPr="00454E00">
              <w:rPr>
                <w:rFonts w:ascii="ＭＳ 明朝" w:eastAsia="ＭＳ 明朝" w:hAnsi="ＭＳ 明朝" w:hint="eastAsia"/>
                <w:sz w:val="20"/>
                <w:szCs w:val="20"/>
              </w:rPr>
              <w:t xml:space="preserve">　久留米市内　県税、市税</w:t>
            </w:r>
          </w:p>
          <w:p w14:paraId="7EB74B1B" w14:textId="02F7D414" w:rsidR="00C36CB9" w:rsidRPr="00454E00" w:rsidRDefault="00B03021" w:rsidP="00C36CB9">
            <w:pPr>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②</w:t>
            </w:r>
            <w:r w:rsidR="00C36CB9" w:rsidRPr="00454E00">
              <w:rPr>
                <w:rFonts w:ascii="ＭＳ 明朝" w:eastAsia="ＭＳ 明朝" w:hAnsi="ＭＳ 明朝" w:hint="eastAsia"/>
                <w:sz w:val="20"/>
                <w:szCs w:val="20"/>
              </w:rPr>
              <w:t xml:space="preserve">　久留米市以外の福岡県内　県税</w:t>
            </w:r>
          </w:p>
        </w:tc>
        <w:tc>
          <w:tcPr>
            <w:tcW w:w="1559" w:type="dxa"/>
            <w:tcBorders>
              <w:left w:val="dotted" w:sz="4" w:space="0" w:color="auto"/>
            </w:tcBorders>
            <w:vAlign w:val="center"/>
          </w:tcPr>
          <w:p w14:paraId="58C94816" w14:textId="5043CE5E"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1E0916E0" w14:textId="77777777" w:rsidTr="00E93474">
        <w:tc>
          <w:tcPr>
            <w:tcW w:w="7939" w:type="dxa"/>
            <w:tcBorders>
              <w:right w:val="dotted" w:sz="4" w:space="0" w:color="auto"/>
            </w:tcBorders>
            <w:vAlign w:val="center"/>
          </w:tcPr>
          <w:p w14:paraId="6B2B8217" w14:textId="68FD63FC" w:rsidR="00C36CB9" w:rsidRPr="00454E00" w:rsidRDefault="00C36CB9" w:rsidP="00C36CB9">
            <w:pPr>
              <w:ind w:left="600" w:hangingChars="300" w:hanging="600"/>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７</w:t>
            </w:r>
            <w:r w:rsidRPr="00454E00">
              <w:rPr>
                <w:rFonts w:ascii="ＭＳ 明朝" w:eastAsia="ＭＳ 明朝" w:hAnsi="ＭＳ 明朝" w:hint="eastAsia"/>
                <w:sz w:val="20"/>
                <w:szCs w:val="20"/>
              </w:rPr>
              <w:t>）</w:t>
            </w:r>
            <w:r w:rsidR="0039649C">
              <w:rPr>
                <w:rFonts w:ascii="ＭＳ 明朝" w:eastAsia="ＭＳ 明朝" w:hAnsi="ＭＳ 明朝" w:hint="eastAsia"/>
                <w:sz w:val="20"/>
                <w:szCs w:val="20"/>
              </w:rPr>
              <w:t>「</w:t>
            </w:r>
            <w:r w:rsidRPr="00454E00">
              <w:rPr>
                <w:rFonts w:ascii="ＭＳ 明朝" w:eastAsia="ＭＳ 明朝" w:hAnsi="ＭＳ 明朝" w:hint="eastAsia"/>
                <w:sz w:val="20"/>
                <w:szCs w:val="20"/>
              </w:rPr>
              <w:t>手形交換所による取引停止処分</w:t>
            </w:r>
            <w:r w:rsidR="0039649C">
              <w:rPr>
                <w:rFonts w:ascii="ＭＳ 明朝" w:eastAsia="ＭＳ 明朝" w:hAnsi="ＭＳ 明朝" w:hint="eastAsia"/>
                <w:sz w:val="20"/>
                <w:szCs w:val="20"/>
              </w:rPr>
              <w:t>や</w:t>
            </w:r>
            <w:r w:rsidRPr="00454E00">
              <w:rPr>
                <w:rFonts w:ascii="ＭＳ 明朝" w:eastAsia="ＭＳ 明朝" w:hAnsi="ＭＳ 明朝" w:hint="eastAsia"/>
                <w:sz w:val="20"/>
                <w:szCs w:val="20"/>
              </w:rPr>
              <w:t>主要取引先からの取引停止等の事実があり、経営状態が著しく不健全である</w:t>
            </w:r>
            <w:r w:rsidR="0039649C">
              <w:rPr>
                <w:rFonts w:ascii="ＭＳ 明朝" w:eastAsia="ＭＳ 明朝" w:hAnsi="ＭＳ 明朝" w:hint="eastAsia"/>
                <w:sz w:val="20"/>
                <w:szCs w:val="20"/>
              </w:rPr>
              <w:t>」</w:t>
            </w:r>
            <w:r w:rsidRPr="00454E00">
              <w:rPr>
                <w:rFonts w:ascii="ＭＳ 明朝" w:eastAsia="ＭＳ 明朝" w:hAnsi="ＭＳ 明朝" w:hint="eastAsia"/>
                <w:sz w:val="20"/>
                <w:szCs w:val="20"/>
              </w:rPr>
              <w:t>と認められる者でない。</w:t>
            </w:r>
          </w:p>
        </w:tc>
        <w:tc>
          <w:tcPr>
            <w:tcW w:w="1559" w:type="dxa"/>
            <w:tcBorders>
              <w:left w:val="dotted" w:sz="4" w:space="0" w:color="auto"/>
            </w:tcBorders>
            <w:vAlign w:val="center"/>
          </w:tcPr>
          <w:p w14:paraId="7F2A8A50" w14:textId="5450D9FE"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C36CB9" w14:paraId="585C5D00" w14:textId="77777777" w:rsidTr="00E93474">
        <w:tc>
          <w:tcPr>
            <w:tcW w:w="7939" w:type="dxa"/>
            <w:tcBorders>
              <w:right w:val="dotted" w:sz="4" w:space="0" w:color="auto"/>
            </w:tcBorders>
            <w:vAlign w:val="center"/>
          </w:tcPr>
          <w:p w14:paraId="15872DA7" w14:textId="3B4B26FE" w:rsidR="00C36CB9" w:rsidRPr="00454E00" w:rsidRDefault="00C36CB9" w:rsidP="00E93474">
            <w:pPr>
              <w:ind w:left="600" w:hangingChars="300" w:hanging="600"/>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８</w:t>
            </w:r>
            <w:r w:rsidRPr="00454E00">
              <w:rPr>
                <w:rFonts w:ascii="ＭＳ 明朝" w:eastAsia="ＭＳ 明朝" w:hAnsi="ＭＳ 明朝" w:hint="eastAsia"/>
                <w:sz w:val="20"/>
                <w:szCs w:val="20"/>
              </w:rPr>
              <w:t>）会社更生法（平成</w:t>
            </w:r>
            <w:r w:rsidR="002775A1">
              <w:rPr>
                <w:rFonts w:ascii="ＭＳ 明朝" w:eastAsia="ＭＳ 明朝" w:hAnsi="ＭＳ 明朝" w:hint="eastAsia"/>
                <w:sz w:val="20"/>
                <w:szCs w:val="20"/>
              </w:rPr>
              <w:t>14</w:t>
            </w:r>
            <w:r w:rsidRPr="00454E00">
              <w:rPr>
                <w:rFonts w:ascii="ＭＳ 明朝" w:eastAsia="ＭＳ 明朝" w:hAnsi="ＭＳ 明朝" w:hint="eastAsia"/>
                <w:sz w:val="20"/>
                <w:szCs w:val="20"/>
              </w:rPr>
              <w:t>年法律第</w:t>
            </w:r>
            <w:r w:rsidR="002775A1">
              <w:rPr>
                <w:rFonts w:ascii="ＭＳ 明朝" w:eastAsia="ＭＳ 明朝" w:hAnsi="ＭＳ 明朝" w:hint="eastAsia"/>
                <w:sz w:val="20"/>
                <w:szCs w:val="20"/>
              </w:rPr>
              <w:t>154</w:t>
            </w:r>
            <w:r w:rsidRPr="00454E00">
              <w:rPr>
                <w:rFonts w:ascii="ＭＳ 明朝" w:eastAsia="ＭＳ 明朝" w:hAnsi="ＭＳ 明朝" w:hint="eastAsia"/>
                <w:sz w:val="20"/>
                <w:szCs w:val="20"/>
              </w:rPr>
              <w:t>号）に基づき更生手続開始の申立てがなされている者でないこと、又は民事再生法（平成</w:t>
            </w:r>
            <w:r w:rsidR="002775A1">
              <w:rPr>
                <w:rFonts w:ascii="ＭＳ 明朝" w:eastAsia="ＭＳ 明朝" w:hAnsi="ＭＳ 明朝" w:hint="eastAsia"/>
                <w:sz w:val="20"/>
                <w:szCs w:val="20"/>
              </w:rPr>
              <w:t>11</w:t>
            </w:r>
            <w:r w:rsidRPr="00454E00">
              <w:rPr>
                <w:rFonts w:ascii="ＭＳ 明朝" w:eastAsia="ＭＳ 明朝" w:hAnsi="ＭＳ 明朝" w:hint="eastAsia"/>
                <w:sz w:val="20"/>
                <w:szCs w:val="20"/>
              </w:rPr>
              <w:t>年法律第</w:t>
            </w:r>
            <w:r w:rsidR="002775A1">
              <w:rPr>
                <w:rFonts w:ascii="ＭＳ 明朝" w:eastAsia="ＭＳ 明朝" w:hAnsi="ＭＳ 明朝" w:hint="eastAsia"/>
                <w:sz w:val="20"/>
                <w:szCs w:val="20"/>
              </w:rPr>
              <w:t>225</w:t>
            </w:r>
            <w:r w:rsidRPr="00454E00">
              <w:rPr>
                <w:rFonts w:ascii="ＭＳ 明朝" w:eastAsia="ＭＳ 明朝" w:hAnsi="ＭＳ 明朝" w:hint="eastAsia"/>
                <w:sz w:val="20"/>
                <w:szCs w:val="20"/>
              </w:rPr>
              <w:t>号）に基づき再生手続開始の申立てがなされている者でない。</w:t>
            </w:r>
          </w:p>
        </w:tc>
        <w:tc>
          <w:tcPr>
            <w:tcW w:w="1559" w:type="dxa"/>
            <w:tcBorders>
              <w:left w:val="dotted" w:sz="4" w:space="0" w:color="auto"/>
            </w:tcBorders>
            <w:vAlign w:val="center"/>
          </w:tcPr>
          <w:p w14:paraId="7DEF1743" w14:textId="3CC7CA0D" w:rsidR="00C36CB9"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9E2AB9" w14:paraId="3D432DE1" w14:textId="77777777" w:rsidTr="00E93474">
        <w:tc>
          <w:tcPr>
            <w:tcW w:w="7939" w:type="dxa"/>
            <w:tcBorders>
              <w:right w:val="dotted" w:sz="4" w:space="0" w:color="auto"/>
            </w:tcBorders>
            <w:vAlign w:val="center"/>
          </w:tcPr>
          <w:p w14:paraId="5B7BF922" w14:textId="04396555" w:rsidR="002E527A" w:rsidRPr="00454E00" w:rsidRDefault="00C36CB9" w:rsidP="00E93474">
            <w:pPr>
              <w:ind w:left="600" w:hangingChars="300" w:hanging="600"/>
              <w:jc w:val="left"/>
              <w:rPr>
                <w:rFonts w:ascii="ＭＳ 明朝" w:eastAsia="ＭＳ 明朝" w:hAnsi="ＭＳ 明朝"/>
                <w:sz w:val="20"/>
                <w:szCs w:val="20"/>
              </w:rPr>
            </w:pPr>
            <w:r w:rsidRPr="00454E00">
              <w:rPr>
                <w:rFonts w:ascii="ＭＳ 明朝" w:eastAsia="ＭＳ 明朝" w:hAnsi="ＭＳ 明朝" w:hint="eastAsia"/>
                <w:sz w:val="20"/>
                <w:szCs w:val="20"/>
              </w:rPr>
              <w:t>（</w:t>
            </w:r>
            <w:r w:rsidR="00262C05">
              <w:rPr>
                <w:rFonts w:ascii="ＭＳ 明朝" w:eastAsia="ＭＳ 明朝" w:hAnsi="ＭＳ 明朝" w:hint="eastAsia"/>
                <w:sz w:val="20"/>
                <w:szCs w:val="20"/>
              </w:rPr>
              <w:t>９</w:t>
            </w:r>
            <w:r w:rsidRPr="00454E00">
              <w:rPr>
                <w:rFonts w:ascii="ＭＳ 明朝" w:eastAsia="ＭＳ 明朝" w:hAnsi="ＭＳ 明朝" w:hint="eastAsia"/>
                <w:sz w:val="20"/>
                <w:szCs w:val="20"/>
              </w:rPr>
              <w:t>）暴力団員による不当な行為の防止等に関する法律（平成３年法律第</w:t>
            </w:r>
            <w:r w:rsidR="002775A1">
              <w:rPr>
                <w:rFonts w:ascii="ＭＳ 明朝" w:eastAsia="ＭＳ 明朝" w:hAnsi="ＭＳ 明朝" w:hint="eastAsia"/>
                <w:sz w:val="20"/>
                <w:szCs w:val="20"/>
              </w:rPr>
              <w:t>77</w:t>
            </w:r>
            <w:r w:rsidRPr="00454E00">
              <w:rPr>
                <w:rFonts w:ascii="ＭＳ 明朝" w:eastAsia="ＭＳ 明朝" w:hAnsi="ＭＳ 明朝" w:hint="eastAsia"/>
                <w:sz w:val="20"/>
                <w:szCs w:val="20"/>
              </w:rPr>
              <w:t>号）第２条に規定する暴力団員（以下「暴力団員」という。）でないこと、又は法人であってその役員が暴力団員でない。</w:t>
            </w:r>
          </w:p>
        </w:tc>
        <w:tc>
          <w:tcPr>
            <w:tcW w:w="1559" w:type="dxa"/>
            <w:tcBorders>
              <w:left w:val="dotted" w:sz="4" w:space="0" w:color="auto"/>
            </w:tcBorders>
            <w:vAlign w:val="center"/>
          </w:tcPr>
          <w:p w14:paraId="3E116B03" w14:textId="579F3A53" w:rsidR="002E527A" w:rsidRPr="00454E00" w:rsidRDefault="00C36CB9" w:rsidP="00C36CB9">
            <w:pPr>
              <w:jc w:val="center"/>
              <w:rPr>
                <w:rFonts w:ascii="ＭＳ 明朝" w:eastAsia="ＭＳ 明朝" w:hAnsi="ＭＳ 明朝"/>
                <w:sz w:val="20"/>
                <w:szCs w:val="20"/>
              </w:rPr>
            </w:pPr>
            <w:r w:rsidRPr="00454E00">
              <w:rPr>
                <w:rFonts w:ascii="ＭＳ 明朝" w:eastAsia="ＭＳ 明朝" w:hAnsi="ＭＳ 明朝" w:hint="eastAsia"/>
                <w:sz w:val="20"/>
                <w:szCs w:val="20"/>
              </w:rPr>
              <w:t>はい・いいえ</w:t>
            </w:r>
          </w:p>
        </w:tc>
      </w:tr>
      <w:tr w:rsidR="00262C05" w:rsidRPr="00454E00" w14:paraId="2D656384" w14:textId="77777777" w:rsidTr="00BD5A91">
        <w:tc>
          <w:tcPr>
            <w:tcW w:w="7939" w:type="dxa"/>
            <w:tcBorders>
              <w:right w:val="dotted" w:sz="4" w:space="0" w:color="auto"/>
            </w:tcBorders>
            <w:vAlign w:val="center"/>
          </w:tcPr>
          <w:p w14:paraId="27D5AF1D" w14:textId="7C8DE411" w:rsidR="00262C05" w:rsidRDefault="00262C05" w:rsidP="00BD5A91">
            <w:pPr>
              <w:ind w:left="600" w:hangingChars="300" w:hanging="600"/>
              <w:jc w:val="left"/>
              <w:rPr>
                <w:rFonts w:ascii="ＭＳ 明朝" w:eastAsia="ＭＳ 明朝" w:hAnsi="ＭＳ 明朝"/>
                <w:sz w:val="20"/>
                <w:szCs w:val="20"/>
              </w:rPr>
            </w:pPr>
            <w:r w:rsidRPr="00454E00">
              <w:rPr>
                <w:rFonts w:ascii="ＭＳ 明朝" w:eastAsia="ＭＳ 明朝" w:hAnsi="ＭＳ 明朝" w:hint="eastAsia"/>
                <w:sz w:val="20"/>
                <w:szCs w:val="20"/>
              </w:rPr>
              <w:t>（</w:t>
            </w:r>
            <w:r>
              <w:rPr>
                <w:rFonts w:ascii="ＭＳ 明朝" w:eastAsia="ＭＳ 明朝" w:hAnsi="ＭＳ 明朝" w:hint="eastAsia"/>
                <w:sz w:val="20"/>
                <w:szCs w:val="20"/>
              </w:rPr>
              <w:t>10</w:t>
            </w:r>
            <w:r w:rsidRPr="00454E00">
              <w:rPr>
                <w:rFonts w:ascii="ＭＳ 明朝" w:eastAsia="ＭＳ 明朝" w:hAnsi="ＭＳ 明朝" w:hint="eastAsia"/>
                <w:sz w:val="20"/>
                <w:szCs w:val="20"/>
              </w:rPr>
              <w:t>）</w:t>
            </w:r>
            <w:r>
              <w:rPr>
                <w:rFonts w:ascii="ＭＳ 明朝" w:eastAsia="ＭＳ 明朝" w:hAnsi="ＭＳ 明朝" w:hint="eastAsia"/>
                <w:sz w:val="20"/>
                <w:szCs w:val="20"/>
              </w:rPr>
              <w:t>配置予定技術者は次の要件を満たしている</w:t>
            </w:r>
            <w:r w:rsidR="0003377F">
              <w:rPr>
                <w:rFonts w:ascii="ＭＳ 明朝" w:eastAsia="ＭＳ 明朝" w:hAnsi="ＭＳ 明朝" w:hint="eastAsia"/>
                <w:sz w:val="20"/>
                <w:szCs w:val="20"/>
              </w:rPr>
              <w:t>者のうち管理技術者</w:t>
            </w:r>
            <w:r w:rsidR="00AA488D">
              <w:rPr>
                <w:rFonts w:ascii="ＭＳ 明朝" w:eastAsia="ＭＳ 明朝" w:hAnsi="ＭＳ 明朝" w:hint="eastAsia"/>
                <w:sz w:val="20"/>
                <w:szCs w:val="20"/>
              </w:rPr>
              <w:t>、照査技術者、担当技術者を１名以上配置できる</w:t>
            </w:r>
            <w:r>
              <w:rPr>
                <w:rFonts w:ascii="ＭＳ 明朝" w:eastAsia="ＭＳ 明朝" w:hAnsi="ＭＳ 明朝" w:hint="eastAsia"/>
                <w:sz w:val="20"/>
                <w:szCs w:val="20"/>
              </w:rPr>
              <w:t>。</w:t>
            </w:r>
          </w:p>
          <w:p w14:paraId="31B210D5" w14:textId="77777777" w:rsidR="00262C05" w:rsidRPr="00262C05" w:rsidRDefault="00262C05" w:rsidP="00262C05">
            <w:pPr>
              <w:ind w:left="600" w:hangingChars="300" w:hanging="6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262C05">
              <w:rPr>
                <w:rFonts w:ascii="ＭＳ 明朝" w:eastAsia="ＭＳ 明朝" w:hAnsi="ＭＳ 明朝"/>
                <w:sz w:val="20"/>
                <w:szCs w:val="20"/>
              </w:rPr>
              <w:t>(ｱ)　管理技術者</w:t>
            </w:r>
          </w:p>
          <w:p w14:paraId="173C87BC" w14:textId="772E7EB6" w:rsidR="00262C05" w:rsidRPr="00262C05" w:rsidRDefault="00262C05" w:rsidP="00262C05">
            <w:pPr>
              <w:ind w:leftChars="300" w:left="630"/>
              <w:jc w:val="left"/>
              <w:rPr>
                <w:rFonts w:ascii="ＭＳ 明朝" w:eastAsia="ＭＳ 明朝" w:hAnsi="ＭＳ 明朝"/>
                <w:sz w:val="20"/>
                <w:szCs w:val="20"/>
              </w:rPr>
            </w:pPr>
            <w:r w:rsidRPr="00262C05">
              <w:rPr>
                <w:rFonts w:ascii="ＭＳ 明朝" w:eastAsia="ＭＳ 明朝" w:hAnsi="ＭＳ 明朝" w:hint="eastAsia"/>
                <w:sz w:val="20"/>
                <w:szCs w:val="20"/>
              </w:rPr>
              <w:t>平成</w:t>
            </w:r>
            <w:r w:rsidRPr="00262C05">
              <w:rPr>
                <w:rFonts w:ascii="ＭＳ 明朝" w:eastAsia="ＭＳ 明朝" w:hAnsi="ＭＳ 明朝"/>
                <w:sz w:val="20"/>
                <w:szCs w:val="20"/>
              </w:rPr>
              <w:t>28年４月以降に下水道事業の地方公営企業法適用に係る資産調査及び評</w:t>
            </w:r>
            <w:r w:rsidRPr="00262C05">
              <w:rPr>
                <w:rFonts w:ascii="ＭＳ 明朝" w:eastAsia="ＭＳ 明朝" w:hAnsi="ＭＳ 明朝"/>
                <w:sz w:val="20"/>
                <w:szCs w:val="20"/>
              </w:rPr>
              <w:lastRenderedPageBreak/>
              <w:t>価業務を完了した実績を有する者とする。</w:t>
            </w:r>
          </w:p>
          <w:p w14:paraId="082FEE4C" w14:textId="77777777" w:rsidR="00262C05" w:rsidRPr="00262C05" w:rsidRDefault="00262C05" w:rsidP="00AA488D">
            <w:pPr>
              <w:ind w:leftChars="100" w:left="610" w:hangingChars="200" w:hanging="400"/>
              <w:jc w:val="left"/>
              <w:rPr>
                <w:rFonts w:ascii="ＭＳ 明朝" w:eastAsia="ＭＳ 明朝" w:hAnsi="ＭＳ 明朝"/>
                <w:sz w:val="20"/>
                <w:szCs w:val="20"/>
              </w:rPr>
            </w:pPr>
            <w:r w:rsidRPr="00262C05">
              <w:rPr>
                <w:rFonts w:ascii="ＭＳ 明朝" w:eastAsia="ＭＳ 明朝" w:hAnsi="ＭＳ 明朝"/>
                <w:sz w:val="20"/>
                <w:szCs w:val="20"/>
              </w:rPr>
              <w:t>(ｲ)　担当技術者</w:t>
            </w:r>
          </w:p>
          <w:p w14:paraId="31D59986" w14:textId="77777777" w:rsidR="00262C05" w:rsidRPr="00262C05" w:rsidRDefault="00262C05" w:rsidP="00262C05">
            <w:pPr>
              <w:ind w:leftChars="300" w:left="630"/>
              <w:jc w:val="left"/>
              <w:rPr>
                <w:rFonts w:ascii="ＭＳ 明朝" w:eastAsia="ＭＳ 明朝" w:hAnsi="ＭＳ 明朝"/>
                <w:sz w:val="20"/>
                <w:szCs w:val="20"/>
              </w:rPr>
            </w:pPr>
            <w:r w:rsidRPr="00262C05">
              <w:rPr>
                <w:rFonts w:ascii="ＭＳ 明朝" w:eastAsia="ＭＳ 明朝" w:hAnsi="ＭＳ 明朝" w:hint="eastAsia"/>
                <w:sz w:val="20"/>
                <w:szCs w:val="20"/>
              </w:rPr>
              <w:t>平成</w:t>
            </w:r>
            <w:r w:rsidRPr="00262C05">
              <w:rPr>
                <w:rFonts w:ascii="ＭＳ 明朝" w:eastAsia="ＭＳ 明朝" w:hAnsi="ＭＳ 明朝"/>
                <w:sz w:val="20"/>
                <w:szCs w:val="20"/>
              </w:rPr>
              <w:t>28年４月以降に下水道事業の地方公営企業法適用に係る資産調査及び評価業務を完了した実績を有する者とする。</w:t>
            </w:r>
          </w:p>
          <w:p w14:paraId="6A6F8132" w14:textId="459B35EB" w:rsidR="00262C05" w:rsidRPr="00262C05" w:rsidRDefault="00262C05" w:rsidP="00AA488D">
            <w:pPr>
              <w:ind w:leftChars="100" w:left="610" w:hangingChars="200" w:hanging="400"/>
              <w:jc w:val="left"/>
              <w:rPr>
                <w:rFonts w:ascii="ＭＳ 明朝" w:eastAsia="ＭＳ 明朝" w:hAnsi="ＭＳ 明朝"/>
                <w:sz w:val="20"/>
                <w:szCs w:val="20"/>
              </w:rPr>
            </w:pPr>
            <w:r w:rsidRPr="00262C05">
              <w:rPr>
                <w:rFonts w:ascii="ＭＳ 明朝" w:eastAsia="ＭＳ 明朝" w:hAnsi="ＭＳ 明朝"/>
                <w:sz w:val="20"/>
                <w:szCs w:val="20"/>
              </w:rPr>
              <w:t>(ｳ)　管理技術者は、</w:t>
            </w:r>
            <w:r w:rsidRPr="00D53BF3">
              <w:rPr>
                <w:rFonts w:ascii="ＭＳ 明朝" w:eastAsia="ＭＳ 明朝" w:hAnsi="ＭＳ 明朝"/>
                <w:sz w:val="20"/>
                <w:szCs w:val="20"/>
              </w:rPr>
              <w:t>技術士（総合技術監理部門（下水道））または技術士（上下水道部門（下水道））の資格を有する者とする。</w:t>
            </w:r>
          </w:p>
          <w:p w14:paraId="54D29F5E" w14:textId="52BC3AFF" w:rsidR="00262C05" w:rsidRPr="00454E00" w:rsidRDefault="00262C05" w:rsidP="00AA488D">
            <w:pPr>
              <w:ind w:leftChars="100" w:left="610" w:hangingChars="200" w:hanging="400"/>
              <w:jc w:val="left"/>
              <w:rPr>
                <w:rFonts w:ascii="ＭＳ 明朝" w:eastAsia="ＭＳ 明朝" w:hAnsi="ＭＳ 明朝"/>
                <w:sz w:val="20"/>
                <w:szCs w:val="20"/>
              </w:rPr>
            </w:pPr>
            <w:r w:rsidRPr="00262C05">
              <w:rPr>
                <w:rFonts w:ascii="ＭＳ 明朝" w:eastAsia="ＭＳ 明朝" w:hAnsi="ＭＳ 明朝"/>
                <w:sz w:val="20"/>
                <w:szCs w:val="20"/>
              </w:rPr>
              <w:t>(ｴ)　管理技術者、担当技術者及び照査技術者の兼務はできないものとする。</w:t>
            </w:r>
          </w:p>
        </w:tc>
        <w:tc>
          <w:tcPr>
            <w:tcW w:w="1559" w:type="dxa"/>
            <w:tcBorders>
              <w:left w:val="dotted" w:sz="4" w:space="0" w:color="auto"/>
            </w:tcBorders>
            <w:vAlign w:val="center"/>
          </w:tcPr>
          <w:p w14:paraId="2F38B430" w14:textId="77777777" w:rsidR="00262C05" w:rsidRPr="00454E00" w:rsidRDefault="00262C05" w:rsidP="00BD5A91">
            <w:pPr>
              <w:jc w:val="center"/>
              <w:rPr>
                <w:rFonts w:ascii="ＭＳ 明朝" w:eastAsia="ＭＳ 明朝" w:hAnsi="ＭＳ 明朝"/>
                <w:sz w:val="20"/>
                <w:szCs w:val="20"/>
              </w:rPr>
            </w:pPr>
            <w:r w:rsidRPr="00454E00">
              <w:rPr>
                <w:rFonts w:ascii="ＭＳ 明朝" w:eastAsia="ＭＳ 明朝" w:hAnsi="ＭＳ 明朝" w:hint="eastAsia"/>
                <w:sz w:val="20"/>
                <w:szCs w:val="20"/>
              </w:rPr>
              <w:lastRenderedPageBreak/>
              <w:t>はい・いいえ</w:t>
            </w:r>
          </w:p>
        </w:tc>
      </w:tr>
    </w:tbl>
    <w:p w14:paraId="4DFBC53A" w14:textId="77777777" w:rsidR="00BE0BB5" w:rsidRPr="009E2AB9" w:rsidRDefault="00BE0BB5" w:rsidP="009E2AB9">
      <w:pPr>
        <w:rPr>
          <w:rFonts w:ascii="ＭＳ 明朝" w:eastAsia="ＭＳ 明朝" w:hAnsi="ＭＳ 明朝"/>
        </w:rPr>
      </w:pPr>
    </w:p>
    <w:sectPr w:rsidR="00BE0BB5" w:rsidRPr="009E2AB9" w:rsidSect="00671DCD">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7CE1" w14:textId="77777777" w:rsidR="00641BF9" w:rsidRDefault="00641BF9" w:rsidP="00B66835">
      <w:r>
        <w:separator/>
      </w:r>
    </w:p>
  </w:endnote>
  <w:endnote w:type="continuationSeparator" w:id="0">
    <w:p w14:paraId="2BB4A924" w14:textId="77777777" w:rsidR="00641BF9" w:rsidRDefault="00641BF9" w:rsidP="00B6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A904" w14:textId="77777777" w:rsidR="00641BF9" w:rsidRDefault="00641BF9" w:rsidP="00B66835">
      <w:r>
        <w:separator/>
      </w:r>
    </w:p>
  </w:footnote>
  <w:footnote w:type="continuationSeparator" w:id="0">
    <w:p w14:paraId="613DBCD4" w14:textId="77777777" w:rsidR="00641BF9" w:rsidRDefault="00641BF9" w:rsidP="00B66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60"/>
    <w:rsid w:val="00005D0B"/>
    <w:rsid w:val="0003377F"/>
    <w:rsid w:val="00051A46"/>
    <w:rsid w:val="00065576"/>
    <w:rsid w:val="00080E5A"/>
    <w:rsid w:val="00086156"/>
    <w:rsid w:val="000B5BA8"/>
    <w:rsid w:val="000D70D6"/>
    <w:rsid w:val="000E53D6"/>
    <w:rsid w:val="001878C7"/>
    <w:rsid w:val="001C7998"/>
    <w:rsid w:val="00215867"/>
    <w:rsid w:val="00262C05"/>
    <w:rsid w:val="00272801"/>
    <w:rsid w:val="002775A1"/>
    <w:rsid w:val="002B350B"/>
    <w:rsid w:val="002E527A"/>
    <w:rsid w:val="002F51AD"/>
    <w:rsid w:val="00314202"/>
    <w:rsid w:val="00381CA4"/>
    <w:rsid w:val="0039649C"/>
    <w:rsid w:val="003C1560"/>
    <w:rsid w:val="00426664"/>
    <w:rsid w:val="00454E00"/>
    <w:rsid w:val="00462DF1"/>
    <w:rsid w:val="00514423"/>
    <w:rsid w:val="00565EF2"/>
    <w:rsid w:val="005957B5"/>
    <w:rsid w:val="005C3B00"/>
    <w:rsid w:val="00641BF9"/>
    <w:rsid w:val="00671DCD"/>
    <w:rsid w:val="00672712"/>
    <w:rsid w:val="006D77AC"/>
    <w:rsid w:val="006E64E6"/>
    <w:rsid w:val="00743B57"/>
    <w:rsid w:val="00813BB9"/>
    <w:rsid w:val="00830578"/>
    <w:rsid w:val="00837A0E"/>
    <w:rsid w:val="008C5F42"/>
    <w:rsid w:val="00913C2C"/>
    <w:rsid w:val="0091454E"/>
    <w:rsid w:val="0092511A"/>
    <w:rsid w:val="0093589C"/>
    <w:rsid w:val="00935EA5"/>
    <w:rsid w:val="009B6422"/>
    <w:rsid w:val="009E2AB9"/>
    <w:rsid w:val="009F600A"/>
    <w:rsid w:val="00AA488D"/>
    <w:rsid w:val="00AC3F40"/>
    <w:rsid w:val="00B03021"/>
    <w:rsid w:val="00B50C5E"/>
    <w:rsid w:val="00B66835"/>
    <w:rsid w:val="00BA3C55"/>
    <w:rsid w:val="00BE0BB5"/>
    <w:rsid w:val="00C11BCC"/>
    <w:rsid w:val="00C36CB9"/>
    <w:rsid w:val="00C64B53"/>
    <w:rsid w:val="00CD0262"/>
    <w:rsid w:val="00CE29D0"/>
    <w:rsid w:val="00D1797E"/>
    <w:rsid w:val="00D53BF3"/>
    <w:rsid w:val="00E43D64"/>
    <w:rsid w:val="00E819A7"/>
    <w:rsid w:val="00E93474"/>
    <w:rsid w:val="00EB0EBC"/>
    <w:rsid w:val="00F32E32"/>
    <w:rsid w:val="00F7282D"/>
    <w:rsid w:val="00F8149B"/>
    <w:rsid w:val="00F9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60D86"/>
  <w15:chartTrackingRefBased/>
  <w15:docId w15:val="{EC4640DF-9DFF-4817-A28B-0233BC1F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BB5"/>
    <w:pPr>
      <w:widowControl w:val="0"/>
      <w:jc w:val="both"/>
    </w:pPr>
  </w:style>
  <w:style w:type="paragraph" w:styleId="1">
    <w:name w:val="heading 1"/>
    <w:basedOn w:val="a"/>
    <w:next w:val="a"/>
    <w:link w:val="10"/>
    <w:uiPriority w:val="9"/>
    <w:qFormat/>
    <w:rsid w:val="003C15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15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15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15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15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15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15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15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15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15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15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15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15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15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15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15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15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15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15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1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5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1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560"/>
    <w:pPr>
      <w:spacing w:before="160" w:after="160"/>
      <w:jc w:val="center"/>
    </w:pPr>
    <w:rPr>
      <w:i/>
      <w:iCs/>
      <w:color w:val="404040" w:themeColor="text1" w:themeTint="BF"/>
    </w:rPr>
  </w:style>
  <w:style w:type="character" w:customStyle="1" w:styleId="a8">
    <w:name w:val="引用文 (文字)"/>
    <w:basedOn w:val="a0"/>
    <w:link w:val="a7"/>
    <w:uiPriority w:val="29"/>
    <w:rsid w:val="003C1560"/>
    <w:rPr>
      <w:i/>
      <w:iCs/>
      <w:color w:val="404040" w:themeColor="text1" w:themeTint="BF"/>
    </w:rPr>
  </w:style>
  <w:style w:type="paragraph" w:styleId="a9">
    <w:name w:val="List Paragraph"/>
    <w:basedOn w:val="a"/>
    <w:uiPriority w:val="34"/>
    <w:qFormat/>
    <w:rsid w:val="003C1560"/>
    <w:pPr>
      <w:ind w:left="720"/>
      <w:contextualSpacing/>
    </w:pPr>
  </w:style>
  <w:style w:type="character" w:styleId="21">
    <w:name w:val="Intense Emphasis"/>
    <w:basedOn w:val="a0"/>
    <w:uiPriority w:val="21"/>
    <w:qFormat/>
    <w:rsid w:val="003C1560"/>
    <w:rPr>
      <w:i/>
      <w:iCs/>
      <w:color w:val="2E74B5" w:themeColor="accent1" w:themeShade="BF"/>
    </w:rPr>
  </w:style>
  <w:style w:type="paragraph" w:styleId="22">
    <w:name w:val="Intense Quote"/>
    <w:basedOn w:val="a"/>
    <w:next w:val="a"/>
    <w:link w:val="23"/>
    <w:uiPriority w:val="30"/>
    <w:qFormat/>
    <w:rsid w:val="003C15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C1560"/>
    <w:rPr>
      <w:i/>
      <w:iCs/>
      <w:color w:val="2E74B5" w:themeColor="accent1" w:themeShade="BF"/>
    </w:rPr>
  </w:style>
  <w:style w:type="character" w:styleId="24">
    <w:name w:val="Intense Reference"/>
    <w:basedOn w:val="a0"/>
    <w:uiPriority w:val="32"/>
    <w:qFormat/>
    <w:rsid w:val="003C1560"/>
    <w:rPr>
      <w:b/>
      <w:bCs/>
      <w:smallCaps/>
      <w:color w:val="2E74B5" w:themeColor="accent1" w:themeShade="BF"/>
      <w:spacing w:val="5"/>
    </w:rPr>
  </w:style>
  <w:style w:type="paragraph" w:styleId="aa">
    <w:name w:val="header"/>
    <w:basedOn w:val="a"/>
    <w:link w:val="ab"/>
    <w:uiPriority w:val="99"/>
    <w:unhideWhenUsed/>
    <w:rsid w:val="00B66835"/>
    <w:pPr>
      <w:tabs>
        <w:tab w:val="center" w:pos="4252"/>
        <w:tab w:val="right" w:pos="8504"/>
      </w:tabs>
      <w:snapToGrid w:val="0"/>
    </w:pPr>
  </w:style>
  <w:style w:type="character" w:customStyle="1" w:styleId="ab">
    <w:name w:val="ヘッダー (文字)"/>
    <w:basedOn w:val="a0"/>
    <w:link w:val="aa"/>
    <w:uiPriority w:val="99"/>
    <w:rsid w:val="00B66835"/>
  </w:style>
  <w:style w:type="paragraph" w:styleId="ac">
    <w:name w:val="footer"/>
    <w:basedOn w:val="a"/>
    <w:link w:val="ad"/>
    <w:uiPriority w:val="99"/>
    <w:unhideWhenUsed/>
    <w:rsid w:val="00B66835"/>
    <w:pPr>
      <w:tabs>
        <w:tab w:val="center" w:pos="4252"/>
        <w:tab w:val="right" w:pos="8504"/>
      </w:tabs>
      <w:snapToGrid w:val="0"/>
    </w:pPr>
  </w:style>
  <w:style w:type="character" w:customStyle="1" w:styleId="ad">
    <w:name w:val="フッター (文字)"/>
    <w:basedOn w:val="a0"/>
    <w:link w:val="ac"/>
    <w:uiPriority w:val="99"/>
    <w:rsid w:val="00B66835"/>
  </w:style>
  <w:style w:type="table" w:styleId="ae">
    <w:name w:val="Table Grid"/>
    <w:basedOn w:val="a1"/>
    <w:uiPriority w:val="39"/>
    <w:rsid w:val="00B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木藤　敦之</dc:creator>
  <cp:keywords/>
  <dc:description/>
  <cp:lastModifiedBy>木藤　敦之</cp:lastModifiedBy>
  <cp:revision>50</cp:revision>
  <dcterms:created xsi:type="dcterms:W3CDTF">2025-12-18T10:33:00Z</dcterms:created>
  <dcterms:modified xsi:type="dcterms:W3CDTF">2026-05-07T01:37:00Z</dcterms:modified>
</cp:coreProperties>
</file>