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3C" w:rsidRDefault="004216F4" w:rsidP="00AC593C">
      <w:pPr>
        <w:jc w:val="right"/>
      </w:pPr>
      <w:r>
        <w:rPr>
          <w:rFonts w:hint="eastAsia"/>
        </w:rPr>
        <w:t>（様式第</w:t>
      </w:r>
      <w:r w:rsidR="00553670">
        <w:rPr>
          <w:rFonts w:hint="eastAsia"/>
        </w:rPr>
        <w:t>６</w:t>
      </w:r>
      <w:bookmarkStart w:id="0" w:name="_GoBack"/>
      <w:bookmarkEnd w:id="0"/>
      <w:r w:rsidR="00AC593C">
        <w:rPr>
          <w:rFonts w:hint="eastAsia"/>
        </w:rPr>
        <w:t>号）</w:t>
      </w:r>
    </w:p>
    <w:p w:rsidR="00AC593C" w:rsidRDefault="00AC593C" w:rsidP="00AC593C">
      <w:pPr>
        <w:jc w:val="right"/>
      </w:pPr>
    </w:p>
    <w:p w:rsidR="00437521" w:rsidRPr="00AC593C" w:rsidRDefault="008F02B7" w:rsidP="00AC593C">
      <w:pPr>
        <w:jc w:val="center"/>
        <w:rPr>
          <w:sz w:val="28"/>
        </w:rPr>
      </w:pPr>
      <w:r>
        <w:rPr>
          <w:rFonts w:hint="eastAsia"/>
          <w:sz w:val="28"/>
        </w:rPr>
        <w:t>許</w:t>
      </w:r>
      <w:r w:rsidR="00AC593C" w:rsidRPr="00AC593C">
        <w:rPr>
          <w:rFonts w:hint="eastAsia"/>
          <w:sz w:val="28"/>
        </w:rPr>
        <w:t>可</w:t>
      </w:r>
      <w:r w:rsidRPr="00E801F0">
        <w:rPr>
          <w:rFonts w:hint="eastAsia"/>
          <w:sz w:val="28"/>
        </w:rPr>
        <w:t>取得状況に</w:t>
      </w:r>
      <w:r w:rsidR="001A3A34" w:rsidRPr="00E801F0">
        <w:rPr>
          <w:rFonts w:hint="eastAsia"/>
          <w:sz w:val="28"/>
        </w:rPr>
        <w:t>関する</w:t>
      </w:r>
      <w:r w:rsidR="00AC593C" w:rsidRPr="00AC593C">
        <w:rPr>
          <w:rFonts w:hint="eastAsia"/>
          <w:sz w:val="28"/>
        </w:rPr>
        <w:t>調書</w:t>
      </w:r>
    </w:p>
    <w:p w:rsidR="00AC593C" w:rsidRDefault="00AC59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C593C" w:rsidTr="00AC593C">
        <w:tc>
          <w:tcPr>
            <w:tcW w:w="8494" w:type="dxa"/>
          </w:tcPr>
          <w:p w:rsidR="00AC593C" w:rsidRDefault="00AC593C" w:rsidP="00AC593C">
            <w:r>
              <w:rPr>
                <w:rFonts w:hint="eastAsia"/>
              </w:rPr>
              <w:t>申請者の商号又は名称</w:t>
            </w:r>
            <w:r w:rsidR="00527876">
              <w:rPr>
                <w:rFonts w:hint="eastAsia"/>
              </w:rPr>
              <w:t>（特定ＪＶにあっては、特定ＪＶの名称）</w:t>
            </w:r>
          </w:p>
        </w:tc>
      </w:tr>
      <w:tr w:rsidR="00AC593C" w:rsidTr="00AC593C">
        <w:trPr>
          <w:trHeight w:val="577"/>
        </w:trPr>
        <w:tc>
          <w:tcPr>
            <w:tcW w:w="8494" w:type="dxa"/>
            <w:vAlign w:val="center"/>
          </w:tcPr>
          <w:p w:rsidR="00AC593C" w:rsidRPr="00AC593C" w:rsidRDefault="00993687" w:rsidP="009936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65DD3">
              <w:rPr>
                <w:rFonts w:hint="eastAsia"/>
                <w:sz w:val="24"/>
              </w:rPr>
              <w:t>特定業務共同企業体</w:t>
            </w:r>
          </w:p>
        </w:tc>
      </w:tr>
    </w:tbl>
    <w:p w:rsidR="00AC593C" w:rsidRDefault="00AC593C" w:rsidP="00993687">
      <w:pPr>
        <w:jc w:val="center"/>
      </w:pPr>
    </w:p>
    <w:p w:rsidR="00AC593C" w:rsidRDefault="00AC593C"/>
    <w:p w:rsidR="00DD2F15" w:rsidRDefault="00DD2F15">
      <w:r>
        <w:rPr>
          <w:rFonts w:hint="eastAsia"/>
        </w:rPr>
        <w:t>【許可の取得状況】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2410"/>
        <w:gridCol w:w="2126"/>
        <w:gridCol w:w="1985"/>
      </w:tblGrid>
      <w:tr w:rsidR="00527876" w:rsidTr="00FA73DB">
        <w:tc>
          <w:tcPr>
            <w:tcW w:w="2972" w:type="dxa"/>
          </w:tcPr>
          <w:p w:rsidR="00AC593C" w:rsidRDefault="00AC593C" w:rsidP="00527876">
            <w:pPr>
              <w:jc w:val="center"/>
            </w:pPr>
            <w:r>
              <w:rPr>
                <w:rFonts w:hint="eastAsia"/>
              </w:rPr>
              <w:t>許可</w:t>
            </w:r>
            <w:r w:rsidR="00FA73DB">
              <w:rPr>
                <w:rFonts w:hint="eastAsia"/>
              </w:rPr>
              <w:t>証</w:t>
            </w:r>
            <w:r w:rsidR="008F02B7">
              <w:rPr>
                <w:rFonts w:hint="eastAsia"/>
              </w:rPr>
              <w:t>の種類</w:t>
            </w:r>
          </w:p>
        </w:tc>
        <w:tc>
          <w:tcPr>
            <w:tcW w:w="2410" w:type="dxa"/>
          </w:tcPr>
          <w:p w:rsidR="00AC593C" w:rsidRDefault="008F02B7" w:rsidP="00527876">
            <w:pPr>
              <w:jc w:val="center"/>
            </w:pPr>
            <w:r>
              <w:rPr>
                <w:rFonts w:hint="eastAsia"/>
              </w:rPr>
              <w:t>許可</w:t>
            </w:r>
            <w:r w:rsidR="00AC593C">
              <w:rPr>
                <w:rFonts w:hint="eastAsia"/>
              </w:rPr>
              <w:t>取得者氏名</w:t>
            </w:r>
          </w:p>
        </w:tc>
        <w:tc>
          <w:tcPr>
            <w:tcW w:w="2126" w:type="dxa"/>
          </w:tcPr>
          <w:p w:rsidR="00AC593C" w:rsidRDefault="00AC593C" w:rsidP="00527876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985" w:type="dxa"/>
          </w:tcPr>
          <w:p w:rsidR="00AC593C" w:rsidRDefault="00AC593C" w:rsidP="00527876">
            <w:pPr>
              <w:jc w:val="center"/>
            </w:pPr>
            <w:r>
              <w:rPr>
                <w:rFonts w:hint="eastAsia"/>
              </w:rPr>
              <w:t>許可</w:t>
            </w:r>
            <w:r w:rsidR="00FA73DB">
              <w:rPr>
                <w:rFonts w:hint="eastAsia"/>
              </w:rPr>
              <w:t>有効</w:t>
            </w:r>
            <w:r>
              <w:rPr>
                <w:rFonts w:hint="eastAsia"/>
              </w:rPr>
              <w:t>年月日</w:t>
            </w:r>
          </w:p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6D5EA8" w:rsidRDefault="006D5EA8" w:rsidP="006D5EA8">
            <w:pPr>
              <w:ind w:left="420" w:hangingChars="200" w:hanging="420"/>
            </w:pPr>
            <w:r>
              <w:rPr>
                <w:rFonts w:hint="eastAsia"/>
              </w:rPr>
              <w:t>例）</w:t>
            </w:r>
            <w:r w:rsidR="00FA73DB">
              <w:rPr>
                <w:rFonts w:hint="eastAsia"/>
              </w:rPr>
              <w:t>産業廃棄物収集運搬業</w:t>
            </w:r>
          </w:p>
          <w:p w:rsidR="00AC593C" w:rsidRDefault="00FA73DB" w:rsidP="006D5EA8">
            <w:pPr>
              <w:ind w:leftChars="200" w:left="420"/>
            </w:pPr>
            <w:r>
              <w:rPr>
                <w:rFonts w:hint="eastAsia"/>
              </w:rPr>
              <w:t>許可証</w:t>
            </w:r>
          </w:p>
        </w:tc>
        <w:tc>
          <w:tcPr>
            <w:tcW w:w="2410" w:type="dxa"/>
            <w:vAlign w:val="center"/>
          </w:tcPr>
          <w:p w:rsidR="00AC593C" w:rsidRDefault="00FA73DB" w:rsidP="00527876">
            <w:r>
              <w:rPr>
                <w:rFonts w:hint="eastAsia"/>
              </w:rPr>
              <w:t>㈱●●</w:t>
            </w:r>
          </w:p>
          <w:p w:rsidR="00FA73DB" w:rsidRDefault="00FA73DB" w:rsidP="00527876">
            <w:r>
              <w:rPr>
                <w:rFonts w:hint="eastAsia"/>
              </w:rPr>
              <w:t>代表取締役〇〇〇〇</w:t>
            </w:r>
          </w:p>
        </w:tc>
        <w:tc>
          <w:tcPr>
            <w:tcW w:w="2126" w:type="dxa"/>
            <w:vAlign w:val="center"/>
          </w:tcPr>
          <w:p w:rsidR="00AC593C" w:rsidRDefault="00FA73DB" w:rsidP="00527876">
            <w:r>
              <w:rPr>
                <w:rFonts w:hint="eastAsia"/>
              </w:rPr>
              <w:t>第12345678901号</w:t>
            </w:r>
          </w:p>
        </w:tc>
        <w:tc>
          <w:tcPr>
            <w:tcW w:w="1985" w:type="dxa"/>
            <w:vAlign w:val="center"/>
          </w:tcPr>
          <w:p w:rsidR="00AC593C" w:rsidRDefault="00FA73DB" w:rsidP="00527876">
            <w:r>
              <w:rPr>
                <w:rFonts w:hint="eastAsia"/>
              </w:rPr>
              <w:t>令和●年●月●日</w:t>
            </w:r>
          </w:p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  <w:tr w:rsidR="00527876" w:rsidTr="00FA73DB">
        <w:trPr>
          <w:trHeight w:val="680"/>
        </w:trPr>
        <w:tc>
          <w:tcPr>
            <w:tcW w:w="2972" w:type="dxa"/>
            <w:vAlign w:val="center"/>
          </w:tcPr>
          <w:p w:rsidR="00AC593C" w:rsidRDefault="00AC593C" w:rsidP="00527876"/>
        </w:tc>
        <w:tc>
          <w:tcPr>
            <w:tcW w:w="2410" w:type="dxa"/>
            <w:vAlign w:val="center"/>
          </w:tcPr>
          <w:p w:rsidR="00AC593C" w:rsidRDefault="00AC593C" w:rsidP="00527876"/>
        </w:tc>
        <w:tc>
          <w:tcPr>
            <w:tcW w:w="2126" w:type="dxa"/>
            <w:vAlign w:val="center"/>
          </w:tcPr>
          <w:p w:rsidR="00AC593C" w:rsidRDefault="00AC593C" w:rsidP="00527876"/>
        </w:tc>
        <w:tc>
          <w:tcPr>
            <w:tcW w:w="1985" w:type="dxa"/>
            <w:vAlign w:val="center"/>
          </w:tcPr>
          <w:p w:rsidR="00AC593C" w:rsidRDefault="00AC593C" w:rsidP="00527876"/>
        </w:tc>
      </w:tr>
    </w:tbl>
    <w:p w:rsidR="00AC593C" w:rsidRDefault="00AC593C" w:rsidP="00AC593C"/>
    <w:p w:rsidR="00DD2F15" w:rsidRDefault="00DD2F15" w:rsidP="00E617BF">
      <w:pPr>
        <w:autoSpaceDE w:val="0"/>
        <w:autoSpaceDN w:val="0"/>
        <w:adjustRightInd w:val="0"/>
        <w:ind w:left="1050" w:hangingChars="500" w:hanging="105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（注）１．収集運搬業許可については、運搬先及び積込み地における</w:t>
      </w:r>
      <w:r w:rsidR="00E617BF">
        <w:rPr>
          <w:rFonts w:ascii="ＭＳ 明朝" w:eastAsia="ＭＳ 明朝" w:cs="ＭＳ 明朝" w:hint="eastAsia"/>
          <w:kern w:val="0"/>
          <w:szCs w:val="21"/>
        </w:rPr>
        <w:t>許可権限を持つ自治体の</w:t>
      </w:r>
      <w:r>
        <w:rPr>
          <w:rFonts w:ascii="ＭＳ 明朝" w:eastAsia="ＭＳ 明朝" w:cs="ＭＳ 明朝" w:hint="eastAsia"/>
          <w:kern w:val="0"/>
          <w:szCs w:val="21"/>
        </w:rPr>
        <w:t>許可証の写しを添付してください。</w:t>
      </w:r>
    </w:p>
    <w:p w:rsidR="00DD2F15" w:rsidRDefault="00DD2F15" w:rsidP="00E617BF">
      <w:pPr>
        <w:autoSpaceDE w:val="0"/>
        <w:autoSpaceDN w:val="0"/>
        <w:adjustRightInd w:val="0"/>
        <w:ind w:left="1050" w:hangingChars="500" w:hanging="105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２．処分業許可については、処理場所在地における</w:t>
      </w:r>
      <w:r w:rsidR="00E617BF">
        <w:rPr>
          <w:rFonts w:ascii="ＭＳ 明朝" w:eastAsia="ＭＳ 明朝" w:cs="ＭＳ 明朝" w:hint="eastAsia"/>
          <w:kern w:val="0"/>
          <w:szCs w:val="21"/>
        </w:rPr>
        <w:t>許可権限を持つ自治体の</w:t>
      </w:r>
      <w:r>
        <w:rPr>
          <w:rFonts w:ascii="ＭＳ 明朝" w:eastAsia="ＭＳ 明朝" w:cs="ＭＳ 明朝" w:hint="eastAsia"/>
          <w:kern w:val="0"/>
          <w:szCs w:val="21"/>
        </w:rPr>
        <w:t>許可証の写しを添付してください。</w:t>
      </w:r>
    </w:p>
    <w:p w:rsidR="001A3A34" w:rsidRDefault="00DD2F15" w:rsidP="00FA73DB">
      <w:pPr>
        <w:autoSpaceDE w:val="0"/>
        <w:autoSpaceDN w:val="0"/>
        <w:adjustRightInd w:val="0"/>
        <w:ind w:left="1050" w:rightChars="-300" w:right="-630" w:hangingChars="500" w:hanging="1050"/>
        <w:jc w:val="left"/>
      </w:pPr>
      <w:r>
        <w:rPr>
          <w:rFonts w:ascii="ＭＳ 明朝" w:eastAsia="ＭＳ 明朝" w:cs="ＭＳ 明朝" w:hint="eastAsia"/>
          <w:kern w:val="0"/>
          <w:szCs w:val="21"/>
        </w:rPr>
        <w:t xml:space="preserve">　　　３．</w:t>
      </w:r>
      <w:r w:rsidR="00FA73DB">
        <w:rPr>
          <w:rFonts w:ascii="ＭＳ 明朝" w:eastAsia="ＭＳ 明朝" w:cs="ＭＳ 明朝" w:hint="eastAsia"/>
          <w:kern w:val="0"/>
          <w:szCs w:val="21"/>
        </w:rPr>
        <w:t>許可有効</w:t>
      </w:r>
      <w:r w:rsidR="00E617BF">
        <w:rPr>
          <w:rFonts w:ascii="ＭＳ 明朝" w:eastAsia="ＭＳ 明朝" w:cs="ＭＳ 明朝" w:hint="eastAsia"/>
          <w:kern w:val="0"/>
          <w:szCs w:val="21"/>
        </w:rPr>
        <w:t>年月日が入札日以前の場合は、更新許可申請中である旨の書類を添付してください。</w:t>
      </w:r>
    </w:p>
    <w:p w:rsidR="001A3A34" w:rsidRPr="00FA73DB" w:rsidRDefault="001A3A34" w:rsidP="00AC593C"/>
    <w:sectPr w:rsidR="001A3A34" w:rsidRPr="00FA73DB" w:rsidSect="00DD2F15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ED" w:rsidRDefault="00E353ED" w:rsidP="00A33D83">
      <w:r>
        <w:separator/>
      </w:r>
    </w:p>
  </w:endnote>
  <w:endnote w:type="continuationSeparator" w:id="0">
    <w:p w:rsidR="00E353ED" w:rsidRDefault="00E353ED" w:rsidP="00A3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ED" w:rsidRDefault="00E353ED" w:rsidP="00A33D83">
      <w:r>
        <w:separator/>
      </w:r>
    </w:p>
  </w:footnote>
  <w:footnote w:type="continuationSeparator" w:id="0">
    <w:p w:rsidR="00E353ED" w:rsidRDefault="00E353ED" w:rsidP="00A33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A2"/>
    <w:rsid w:val="001A3A34"/>
    <w:rsid w:val="0028184F"/>
    <w:rsid w:val="003134CB"/>
    <w:rsid w:val="004216F4"/>
    <w:rsid w:val="00437521"/>
    <w:rsid w:val="00527876"/>
    <w:rsid w:val="00553670"/>
    <w:rsid w:val="006811A2"/>
    <w:rsid w:val="006D5EA8"/>
    <w:rsid w:val="008F02B7"/>
    <w:rsid w:val="00993687"/>
    <w:rsid w:val="00A03E1D"/>
    <w:rsid w:val="00A33D83"/>
    <w:rsid w:val="00AC593C"/>
    <w:rsid w:val="00C564B3"/>
    <w:rsid w:val="00D65DD3"/>
    <w:rsid w:val="00DD2F15"/>
    <w:rsid w:val="00DF628B"/>
    <w:rsid w:val="00E353ED"/>
    <w:rsid w:val="00E617BF"/>
    <w:rsid w:val="00E801F0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AA4491"/>
  <w15:chartTrackingRefBased/>
  <w15:docId w15:val="{B5939CE0-F0C7-4627-910B-BE716F56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D83"/>
  </w:style>
  <w:style w:type="paragraph" w:styleId="a6">
    <w:name w:val="footer"/>
    <w:basedOn w:val="a"/>
    <w:link w:val="a7"/>
    <w:uiPriority w:val="99"/>
    <w:unhideWhenUsed/>
    <w:rsid w:val="00A33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D83"/>
  </w:style>
  <w:style w:type="paragraph" w:styleId="a8">
    <w:name w:val="Balloon Text"/>
    <w:basedOn w:val="a"/>
    <w:link w:val="a9"/>
    <w:uiPriority w:val="99"/>
    <w:semiHidden/>
    <w:unhideWhenUsed/>
    <w:rsid w:val="0031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C19510</dc:creator>
  <cp:keywords/>
  <dc:description/>
  <cp:lastModifiedBy>SGC20040</cp:lastModifiedBy>
  <cp:revision>9</cp:revision>
  <cp:lastPrinted>2021-06-08T08:43:00Z</cp:lastPrinted>
  <dcterms:created xsi:type="dcterms:W3CDTF">2021-06-08T08:15:00Z</dcterms:created>
  <dcterms:modified xsi:type="dcterms:W3CDTF">2024-03-12T05:48:00Z</dcterms:modified>
</cp:coreProperties>
</file>