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5940D" w14:textId="77777777" w:rsidR="00860F9E" w:rsidRPr="003672C8" w:rsidRDefault="00C061C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就職活動を支えるため家賃費用を有期で</w:t>
      </w:r>
      <w:r w:rsidR="00BA39F6">
        <w:rPr>
          <w:rFonts w:ascii="HG丸ｺﾞｼｯｸM-PRO" w:eastAsia="HG丸ｺﾞｼｯｸM-PRO" w:hAnsi="HG丸ｺﾞｼｯｸM-PRO" w:hint="eastAsia"/>
          <w:sz w:val="20"/>
        </w:rPr>
        <w:t>給付します</w:t>
      </w:r>
    </w:p>
    <w:p w14:paraId="63DDA2D8" w14:textId="77777777" w:rsidR="009F0693" w:rsidRPr="00140D78" w:rsidRDefault="009F0693" w:rsidP="009F0693">
      <w:pPr>
        <w:pBdr>
          <w:top w:val="single" w:sz="4" w:space="1" w:color="auto"/>
          <w:left w:val="single" w:sz="4" w:space="4" w:color="auto"/>
          <w:bottom w:val="single" w:sz="4" w:space="1" w:color="auto"/>
          <w:right w:val="single" w:sz="4" w:space="4" w:color="auto"/>
        </w:pBdr>
        <w:jc w:val="center"/>
        <w:rPr>
          <w:rFonts w:ascii="HGS創英角ﾎﾟｯﾌﾟ体" w:eastAsia="HGS創英角ﾎﾟｯﾌﾟ体" w:hAnsi="HGS創英角ﾎﾟｯﾌﾟ体"/>
          <w:b/>
          <w:color w:val="000000" w:themeColor="text1"/>
          <w:w w:val="90"/>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40D78">
        <w:rPr>
          <w:rFonts w:ascii="HGS創英角ﾎﾟｯﾌﾟ体" w:eastAsia="HGS創英角ﾎﾟｯﾌﾟ体" w:hAnsi="HGS創英角ﾎﾟｯﾌﾟ体" w:hint="eastAsia"/>
          <w:b/>
          <w:color w:val="000000" w:themeColor="text1"/>
          <w:w w:val="90"/>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住居確保給付金</w:t>
      </w:r>
      <w:r w:rsidR="00140D78" w:rsidRPr="00140D78">
        <w:rPr>
          <w:rFonts w:ascii="HGS創英角ﾎﾟｯﾌﾟ体" w:eastAsia="HGS創英角ﾎﾟｯﾌﾟ体" w:hAnsi="HGS創英角ﾎﾟｯﾌﾟ体" w:hint="eastAsia"/>
          <w:b/>
          <w:color w:val="000000" w:themeColor="text1"/>
          <w:w w:val="90"/>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（家賃補助）</w:t>
      </w:r>
      <w:r w:rsidRPr="00140D78">
        <w:rPr>
          <w:rFonts w:ascii="HGS創英角ﾎﾟｯﾌﾟ体" w:eastAsia="HGS創英角ﾎﾟｯﾌﾟ体" w:hAnsi="HGS創英角ﾎﾟｯﾌﾟ体" w:hint="eastAsia"/>
          <w:b/>
          <w:color w:val="000000" w:themeColor="text1"/>
          <w:w w:val="90"/>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のご案内</w:t>
      </w:r>
    </w:p>
    <w:p w14:paraId="48BD1681" w14:textId="7BF957B3" w:rsidR="00772A4D" w:rsidRPr="003672C8" w:rsidRDefault="00772A4D" w:rsidP="00951AF5">
      <w:pPr>
        <w:jc w:val="right"/>
        <w:rPr>
          <w:rFonts w:ascii="HG丸ｺﾞｼｯｸM-PRO" w:eastAsia="HG丸ｺﾞｼｯｸM-PRO" w:hAnsi="HG丸ｺﾞｼｯｸM-PRO"/>
          <w:sz w:val="20"/>
        </w:rPr>
      </w:pPr>
      <w:r w:rsidRPr="003672C8">
        <w:rPr>
          <w:rFonts w:ascii="HG丸ｺﾞｼｯｸM-PRO" w:eastAsia="HG丸ｺﾞｼｯｸM-PRO" w:hAnsi="HG丸ｺﾞｼｯｸM-PRO" w:hint="eastAsia"/>
          <w:sz w:val="20"/>
        </w:rPr>
        <w:t>令和</w:t>
      </w:r>
      <w:r w:rsidR="006418B9">
        <w:rPr>
          <w:rFonts w:ascii="HG丸ｺﾞｼｯｸM-PRO" w:eastAsia="HG丸ｺﾞｼｯｸM-PRO" w:hAnsi="HG丸ｺﾞｼｯｸM-PRO" w:hint="eastAsia"/>
          <w:sz w:val="20"/>
        </w:rPr>
        <w:t>８</w:t>
      </w:r>
      <w:r w:rsidRPr="003672C8">
        <w:rPr>
          <w:rFonts w:ascii="HG丸ｺﾞｼｯｸM-PRO" w:eastAsia="HG丸ｺﾞｼｯｸM-PRO" w:hAnsi="HG丸ｺﾞｼｯｸM-PRO" w:hint="eastAsia"/>
          <w:sz w:val="20"/>
        </w:rPr>
        <w:t>年</w:t>
      </w:r>
      <w:r w:rsidR="00FF1607">
        <w:rPr>
          <w:rFonts w:ascii="HG丸ｺﾞｼｯｸM-PRO" w:eastAsia="HG丸ｺﾞｼｯｸM-PRO" w:hAnsi="HG丸ｺﾞｼｯｸM-PRO" w:hint="eastAsia"/>
          <w:sz w:val="20"/>
        </w:rPr>
        <w:t>７</w:t>
      </w:r>
      <w:r w:rsidRPr="003672C8">
        <w:rPr>
          <w:rFonts w:ascii="HG丸ｺﾞｼｯｸM-PRO" w:eastAsia="HG丸ｺﾞｼｯｸM-PRO" w:hAnsi="HG丸ｺﾞｼｯｸM-PRO" w:hint="eastAsia"/>
          <w:sz w:val="20"/>
        </w:rPr>
        <w:t>月</w:t>
      </w:r>
    </w:p>
    <w:p w14:paraId="19152B22" w14:textId="77777777" w:rsidR="00045310" w:rsidRDefault="00045310" w:rsidP="00B17630">
      <w:pPr>
        <w:pBdr>
          <w:bottom w:val="single" w:sz="4" w:space="1" w:color="auto"/>
        </w:pBdr>
        <w:rPr>
          <w:rFonts w:ascii="HG丸ｺﾞｼｯｸM-PRO" w:eastAsia="HG丸ｺﾞｼｯｸM-PRO" w:hAnsi="HG丸ｺﾞｼｯｸM-PRO" w:cs="ＭＳ 明朝"/>
          <w:b/>
        </w:rPr>
      </w:pPr>
    </w:p>
    <w:p w14:paraId="5C2469C7" w14:textId="77777777" w:rsidR="00772A4D" w:rsidRPr="00B17630" w:rsidRDefault="003232E7" w:rsidP="00B17630">
      <w:pPr>
        <w:pBdr>
          <w:bottom w:val="single" w:sz="4" w:space="1" w:color="auto"/>
        </w:pBdr>
        <w:rPr>
          <w:rFonts w:ascii="HG丸ｺﾞｼｯｸM-PRO" w:eastAsia="HG丸ｺﾞｼｯｸM-PRO" w:hAnsi="HG丸ｺﾞｼｯｸM-PRO"/>
          <w:b/>
        </w:rPr>
      </w:pPr>
      <w:r w:rsidRPr="00B17630">
        <w:rPr>
          <w:rFonts w:ascii="HG丸ｺﾞｼｯｸM-PRO" w:eastAsia="HG丸ｺﾞｼｯｸM-PRO" w:hAnsi="HG丸ｺﾞｼｯｸM-PRO" w:cs="ＭＳ 明朝" w:hint="eastAsia"/>
          <w:b/>
        </w:rPr>
        <w:t>■</w:t>
      </w:r>
      <w:r w:rsidR="00772A4D" w:rsidRPr="00B17630">
        <w:rPr>
          <w:rFonts w:ascii="HG丸ｺﾞｼｯｸM-PRO" w:eastAsia="HG丸ｺﾞｼｯｸM-PRO" w:hAnsi="HG丸ｺﾞｼｯｸM-PRO" w:hint="eastAsia"/>
          <w:b/>
        </w:rPr>
        <w:t>住居確保給付金</w:t>
      </w:r>
      <w:r w:rsidR="00140D78">
        <w:rPr>
          <w:rFonts w:ascii="HG丸ｺﾞｼｯｸM-PRO" w:eastAsia="HG丸ｺﾞｼｯｸM-PRO" w:hAnsi="HG丸ｺﾞｼｯｸM-PRO" w:hint="eastAsia"/>
          <w:b/>
        </w:rPr>
        <w:t>（家賃補助）</w:t>
      </w:r>
      <w:r w:rsidR="00772A4D" w:rsidRPr="00B17630">
        <w:rPr>
          <w:rFonts w:ascii="HG丸ｺﾞｼｯｸM-PRO" w:eastAsia="HG丸ｺﾞｼｯｸM-PRO" w:hAnsi="HG丸ｺﾞｼｯｸM-PRO" w:hint="eastAsia"/>
          <w:b/>
        </w:rPr>
        <w:t>とは</w:t>
      </w:r>
    </w:p>
    <w:p w14:paraId="7BFADA7F" w14:textId="77777777" w:rsidR="001E6CCF" w:rsidRDefault="001E6CCF" w:rsidP="001E6CCF">
      <w:pPr>
        <w:ind w:leftChars="100" w:left="210"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仕事を辞めたことなどで収入が減少し、家賃の支払いにお悩みの方に、再就職に向けた活動※を行うことなどを要件として、家賃額を補助します。</w:t>
      </w:r>
    </w:p>
    <w:p w14:paraId="619D26DB" w14:textId="77777777" w:rsidR="001E6CCF" w:rsidRDefault="001E6CCF" w:rsidP="001E6CCF">
      <w:pPr>
        <w:ind w:leftChars="100" w:left="210"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　自営業の方は経営の改善に向けた活動のサポートになる場合があります。</w:t>
      </w:r>
    </w:p>
    <w:p w14:paraId="64E88EFA" w14:textId="77777777" w:rsidR="003229C2" w:rsidRPr="003672C8" w:rsidRDefault="001E6CCF" w:rsidP="001E6CCF">
      <w:pPr>
        <w:ind w:leftChars="100" w:left="210"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sidR="003229C2" w:rsidRPr="003672C8">
        <w:rPr>
          <w:rFonts w:ascii="HG丸ｺﾞｼｯｸM-PRO" w:eastAsia="HG丸ｺﾞｼｯｸM-PRO" w:hAnsi="HG丸ｺﾞｼｯｸM-PRO" w:hint="eastAsia"/>
          <w:sz w:val="20"/>
        </w:rPr>
        <w:t>一定の資産収入等に関する要件を満たしている方が対象です。</w:t>
      </w:r>
    </w:p>
    <w:p w14:paraId="48C1EA7B" w14:textId="77777777" w:rsidR="003229C2" w:rsidRPr="00951AF5" w:rsidRDefault="003229C2">
      <w:pPr>
        <w:rPr>
          <w:rFonts w:ascii="HG丸ｺﾞｼｯｸM-PRO" w:eastAsia="HG丸ｺﾞｼｯｸM-PRO" w:hAnsi="HG丸ｺﾞｼｯｸM-PRO"/>
        </w:rPr>
      </w:pPr>
    </w:p>
    <w:p w14:paraId="524D4C78" w14:textId="77777777" w:rsidR="00772A4D" w:rsidRPr="00B17630" w:rsidRDefault="003232E7" w:rsidP="00B17630">
      <w:pPr>
        <w:pBdr>
          <w:bottom w:val="single" w:sz="4" w:space="1" w:color="auto"/>
        </w:pBdr>
        <w:rPr>
          <w:rFonts w:ascii="HG丸ｺﾞｼｯｸM-PRO" w:eastAsia="HG丸ｺﾞｼｯｸM-PRO" w:hAnsi="HG丸ｺﾞｼｯｸM-PRO"/>
          <w:b/>
        </w:rPr>
      </w:pPr>
      <w:r w:rsidRPr="00B17630">
        <w:rPr>
          <w:rFonts w:ascii="HG丸ｺﾞｼｯｸM-PRO" w:eastAsia="HG丸ｺﾞｼｯｸM-PRO" w:hAnsi="HG丸ｺﾞｼｯｸM-PRO" w:hint="eastAsia"/>
          <w:b/>
        </w:rPr>
        <w:t>■</w:t>
      </w:r>
      <w:r w:rsidR="00772A4D" w:rsidRPr="00B17630">
        <w:rPr>
          <w:rFonts w:ascii="HG丸ｺﾞｼｯｸM-PRO" w:eastAsia="HG丸ｺﾞｼｯｸM-PRO" w:hAnsi="HG丸ｺﾞｼｯｸM-PRO" w:hint="eastAsia"/>
          <w:b/>
        </w:rPr>
        <w:t>対象者（概要）</w:t>
      </w:r>
    </w:p>
    <w:p w14:paraId="7A7B84FC" w14:textId="77777777" w:rsidR="003229C2" w:rsidRPr="003672C8" w:rsidRDefault="003229C2" w:rsidP="00513F7C">
      <w:pPr>
        <w:ind w:firstLineChars="50" w:firstLine="100"/>
        <w:rPr>
          <w:rFonts w:ascii="HG丸ｺﾞｼｯｸM-PRO" w:eastAsia="HG丸ｺﾞｼｯｸM-PRO" w:hAnsi="HG丸ｺﾞｼｯｸM-PRO"/>
          <w:sz w:val="20"/>
        </w:rPr>
      </w:pPr>
      <w:r w:rsidRPr="003672C8">
        <w:rPr>
          <w:rFonts w:ascii="HG丸ｺﾞｼｯｸM-PRO" w:eastAsia="HG丸ｺﾞｼｯｸM-PRO" w:hAnsi="HG丸ｺﾞｼｯｸM-PRO" w:hint="eastAsia"/>
          <w:sz w:val="20"/>
        </w:rPr>
        <w:t>次の①～⑧のすべてに該当する方。</w:t>
      </w:r>
    </w:p>
    <w:p w14:paraId="6FA9BF3D" w14:textId="77777777" w:rsidR="003229C2" w:rsidRPr="003672C8" w:rsidRDefault="003229C2" w:rsidP="00513F7C">
      <w:pPr>
        <w:ind w:firstLineChars="200" w:firstLine="400"/>
        <w:rPr>
          <w:rFonts w:ascii="HG丸ｺﾞｼｯｸM-PRO" w:eastAsia="HG丸ｺﾞｼｯｸM-PRO" w:hAnsi="HG丸ｺﾞｼｯｸM-PRO"/>
          <w:sz w:val="20"/>
        </w:rPr>
      </w:pPr>
      <w:r w:rsidRPr="003672C8">
        <w:rPr>
          <w:rFonts w:ascii="HG丸ｺﾞｼｯｸM-PRO" w:eastAsia="HG丸ｺﾞｼｯｸM-PRO" w:hAnsi="HG丸ｺﾞｼｯｸM-PRO" w:hint="eastAsia"/>
          <w:sz w:val="20"/>
        </w:rPr>
        <w:t>①</w:t>
      </w:r>
      <w:r w:rsidR="00860F9E" w:rsidRPr="003672C8">
        <w:rPr>
          <w:rFonts w:ascii="HG丸ｺﾞｼｯｸM-PRO" w:eastAsia="HG丸ｺﾞｼｯｸM-PRO" w:hAnsi="HG丸ｺﾞｼｯｸM-PRO" w:hint="eastAsia"/>
          <w:sz w:val="20"/>
        </w:rPr>
        <w:t>住宅を失った、または失うおそれがある。</w:t>
      </w:r>
    </w:p>
    <w:tbl>
      <w:tblPr>
        <w:tblStyle w:val="a7"/>
        <w:tblpPr w:leftFromText="142" w:rightFromText="142" w:vertAnchor="text" w:horzAnchor="margin" w:tblpXSpec="right" w:tblpY="506"/>
        <w:tblW w:w="4137" w:type="dxa"/>
        <w:tblLook w:val="04A0" w:firstRow="1" w:lastRow="0" w:firstColumn="1" w:lastColumn="0" w:noHBand="0" w:noVBand="1"/>
      </w:tblPr>
      <w:tblGrid>
        <w:gridCol w:w="568"/>
        <w:gridCol w:w="1134"/>
        <w:gridCol w:w="1134"/>
        <w:gridCol w:w="1301"/>
      </w:tblGrid>
      <w:tr w:rsidR="00842318" w:rsidRPr="00B17630" w14:paraId="529423B7" w14:textId="77777777" w:rsidTr="00842318">
        <w:tc>
          <w:tcPr>
            <w:tcW w:w="568" w:type="dxa"/>
          </w:tcPr>
          <w:p w14:paraId="5E1A8590"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世帯人数</w:t>
            </w:r>
          </w:p>
        </w:tc>
        <w:tc>
          <w:tcPr>
            <w:tcW w:w="1134" w:type="dxa"/>
          </w:tcPr>
          <w:p w14:paraId="3A82CFA3"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①基準額</w:t>
            </w:r>
          </w:p>
        </w:tc>
        <w:tc>
          <w:tcPr>
            <w:tcW w:w="1134" w:type="dxa"/>
          </w:tcPr>
          <w:p w14:paraId="47647063" w14:textId="77777777" w:rsidR="00842318" w:rsidRDefault="00842318" w:rsidP="00E554D0">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②家賃額</w:t>
            </w:r>
          </w:p>
          <w:p w14:paraId="73386D70" w14:textId="77777777" w:rsidR="00E554D0" w:rsidRPr="000D3645" w:rsidRDefault="00E554D0" w:rsidP="00E554D0">
            <w:pPr>
              <w:jc w:val="center"/>
              <w:rPr>
                <w:rFonts w:ascii="HG丸ｺﾞｼｯｸM-PRO" w:eastAsia="HG丸ｺﾞｼｯｸM-PRO" w:hAnsi="HG丸ｺﾞｼｯｸM-PRO"/>
                <w:sz w:val="14"/>
              </w:rPr>
            </w:pPr>
            <w:r>
              <w:rPr>
                <w:rFonts w:ascii="HG丸ｺﾞｼｯｸM-PRO" w:eastAsia="HG丸ｺﾞｼｯｸM-PRO" w:hAnsi="HG丸ｺﾞｼｯｸM-PRO" w:hint="eastAsia"/>
                <w:sz w:val="14"/>
              </w:rPr>
              <w:t>（上限）</w:t>
            </w:r>
          </w:p>
        </w:tc>
        <w:tc>
          <w:tcPr>
            <w:tcW w:w="1301" w:type="dxa"/>
          </w:tcPr>
          <w:p w14:paraId="56CB5BF8" w14:textId="77777777" w:rsidR="00842318" w:rsidRPr="000D3645" w:rsidRDefault="00842318" w:rsidP="00842318">
            <w:pPr>
              <w:jc w:val="center"/>
              <w:rPr>
                <w:rFonts w:ascii="HG丸ｺﾞｼｯｸM-PRO" w:eastAsia="HG丸ｺﾞｼｯｸM-PRO" w:hAnsi="HG丸ｺﾞｼｯｸM-PRO"/>
                <w:sz w:val="14"/>
              </w:rPr>
            </w:pPr>
            <w:r>
              <w:rPr>
                <w:rFonts w:ascii="HG丸ｺﾞｼｯｸM-PRO" w:eastAsia="HG丸ｺﾞｼｯｸM-PRO" w:hAnsi="HG丸ｺﾞｼｯｸM-PRO" w:hint="eastAsia"/>
                <w:sz w:val="14"/>
              </w:rPr>
              <w:t>（※１）</w:t>
            </w:r>
            <w:r w:rsidRPr="000D3645">
              <w:rPr>
                <w:rFonts w:ascii="HG丸ｺﾞｼｯｸM-PRO" w:eastAsia="HG丸ｺﾞｼｯｸM-PRO" w:hAnsi="HG丸ｺﾞｼｯｸM-PRO" w:hint="eastAsia"/>
                <w:sz w:val="14"/>
              </w:rPr>
              <w:t>収入基準額（参考）</w:t>
            </w:r>
          </w:p>
        </w:tc>
      </w:tr>
      <w:tr w:rsidR="00842318" w:rsidRPr="00B17630" w14:paraId="75458B4E" w14:textId="77777777" w:rsidTr="00842318">
        <w:tc>
          <w:tcPr>
            <w:tcW w:w="568" w:type="dxa"/>
          </w:tcPr>
          <w:p w14:paraId="182B0F88"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1人</w:t>
            </w:r>
          </w:p>
        </w:tc>
        <w:tc>
          <w:tcPr>
            <w:tcW w:w="1134" w:type="dxa"/>
          </w:tcPr>
          <w:p w14:paraId="46FF8509" w14:textId="752EBD83"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8</w:t>
            </w:r>
            <w:r w:rsidR="00247744">
              <w:rPr>
                <w:rFonts w:ascii="HG丸ｺﾞｼｯｸM-PRO" w:eastAsia="HG丸ｺﾞｼｯｸM-PRO" w:hAnsi="HG丸ｺﾞｼｯｸM-PRO" w:hint="eastAsia"/>
                <w:sz w:val="14"/>
              </w:rPr>
              <w:t>9</w:t>
            </w:r>
            <w:r w:rsidRPr="000D3645">
              <w:rPr>
                <w:rFonts w:ascii="HG丸ｺﾞｼｯｸM-PRO" w:eastAsia="HG丸ｺﾞｼｯｸM-PRO" w:hAnsi="HG丸ｺﾞｼｯｸM-PRO" w:hint="eastAsia"/>
                <w:sz w:val="14"/>
              </w:rPr>
              <w:t>,000円</w:t>
            </w:r>
          </w:p>
        </w:tc>
        <w:tc>
          <w:tcPr>
            <w:tcW w:w="1134" w:type="dxa"/>
          </w:tcPr>
          <w:p w14:paraId="539F7FB0"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31,000円</w:t>
            </w:r>
          </w:p>
        </w:tc>
        <w:tc>
          <w:tcPr>
            <w:tcW w:w="1301" w:type="dxa"/>
          </w:tcPr>
          <w:p w14:paraId="28F25F7A" w14:textId="4EC29B5C"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1</w:t>
            </w:r>
            <w:r w:rsidR="00247744">
              <w:rPr>
                <w:rFonts w:ascii="HG丸ｺﾞｼｯｸM-PRO" w:eastAsia="HG丸ｺﾞｼｯｸM-PRO" w:hAnsi="HG丸ｺﾞｼｯｸM-PRO" w:hint="eastAsia"/>
                <w:sz w:val="14"/>
              </w:rPr>
              <w:t>20</w:t>
            </w:r>
            <w:r w:rsidRPr="000D3645">
              <w:rPr>
                <w:rFonts w:ascii="HG丸ｺﾞｼｯｸM-PRO" w:eastAsia="HG丸ｺﾞｼｯｸM-PRO" w:hAnsi="HG丸ｺﾞｼｯｸM-PRO" w:hint="eastAsia"/>
                <w:sz w:val="14"/>
              </w:rPr>
              <w:t>,000円</w:t>
            </w:r>
          </w:p>
        </w:tc>
      </w:tr>
      <w:tr w:rsidR="00842318" w:rsidRPr="00B17630" w14:paraId="307A1D72" w14:textId="77777777" w:rsidTr="00842318">
        <w:tc>
          <w:tcPr>
            <w:tcW w:w="568" w:type="dxa"/>
          </w:tcPr>
          <w:p w14:paraId="07FE3430"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2人</w:t>
            </w:r>
          </w:p>
        </w:tc>
        <w:tc>
          <w:tcPr>
            <w:tcW w:w="1134" w:type="dxa"/>
          </w:tcPr>
          <w:p w14:paraId="3E24CADD" w14:textId="366753CA"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1</w:t>
            </w:r>
            <w:r w:rsidR="00247744">
              <w:rPr>
                <w:rFonts w:ascii="HG丸ｺﾞｼｯｸM-PRO" w:eastAsia="HG丸ｺﾞｼｯｸM-PRO" w:hAnsi="HG丸ｺﾞｼｯｸM-PRO" w:hint="eastAsia"/>
                <w:sz w:val="14"/>
              </w:rPr>
              <w:t>31</w:t>
            </w:r>
            <w:r w:rsidRPr="000D3645">
              <w:rPr>
                <w:rFonts w:ascii="HG丸ｺﾞｼｯｸM-PRO" w:eastAsia="HG丸ｺﾞｼｯｸM-PRO" w:hAnsi="HG丸ｺﾞｼｯｸM-PRO" w:hint="eastAsia"/>
                <w:sz w:val="14"/>
              </w:rPr>
              <w:t>,000円</w:t>
            </w:r>
          </w:p>
        </w:tc>
        <w:tc>
          <w:tcPr>
            <w:tcW w:w="1134" w:type="dxa"/>
          </w:tcPr>
          <w:p w14:paraId="24874752"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37,000円</w:t>
            </w:r>
          </w:p>
        </w:tc>
        <w:tc>
          <w:tcPr>
            <w:tcW w:w="1301" w:type="dxa"/>
          </w:tcPr>
          <w:p w14:paraId="74C7CFC1" w14:textId="0E6D9152"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16</w:t>
            </w:r>
            <w:r w:rsidR="00247744">
              <w:rPr>
                <w:rFonts w:ascii="HG丸ｺﾞｼｯｸM-PRO" w:eastAsia="HG丸ｺﾞｼｯｸM-PRO" w:hAnsi="HG丸ｺﾞｼｯｸM-PRO" w:hint="eastAsia"/>
                <w:sz w:val="14"/>
              </w:rPr>
              <w:t>8</w:t>
            </w:r>
            <w:r w:rsidRPr="000D3645">
              <w:rPr>
                <w:rFonts w:ascii="HG丸ｺﾞｼｯｸM-PRO" w:eastAsia="HG丸ｺﾞｼｯｸM-PRO" w:hAnsi="HG丸ｺﾞｼｯｸM-PRO" w:hint="eastAsia"/>
                <w:sz w:val="14"/>
              </w:rPr>
              <w:t>,000円</w:t>
            </w:r>
          </w:p>
        </w:tc>
      </w:tr>
      <w:tr w:rsidR="00842318" w:rsidRPr="00B17630" w14:paraId="42BD9512" w14:textId="77777777" w:rsidTr="00842318">
        <w:tc>
          <w:tcPr>
            <w:tcW w:w="568" w:type="dxa"/>
          </w:tcPr>
          <w:p w14:paraId="57C85B7B"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3人</w:t>
            </w:r>
          </w:p>
        </w:tc>
        <w:tc>
          <w:tcPr>
            <w:tcW w:w="1134" w:type="dxa"/>
          </w:tcPr>
          <w:p w14:paraId="3C6A58F2"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157,000円</w:t>
            </w:r>
          </w:p>
        </w:tc>
        <w:tc>
          <w:tcPr>
            <w:tcW w:w="1134" w:type="dxa"/>
            <w:vMerge w:val="restart"/>
            <w:vAlign w:val="center"/>
          </w:tcPr>
          <w:p w14:paraId="56E31EE5"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40,000円</w:t>
            </w:r>
          </w:p>
        </w:tc>
        <w:tc>
          <w:tcPr>
            <w:tcW w:w="1301" w:type="dxa"/>
          </w:tcPr>
          <w:p w14:paraId="62250F01"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197,000円</w:t>
            </w:r>
          </w:p>
        </w:tc>
      </w:tr>
      <w:tr w:rsidR="00842318" w:rsidRPr="00B17630" w14:paraId="0B8657C0" w14:textId="77777777" w:rsidTr="00842318">
        <w:tc>
          <w:tcPr>
            <w:tcW w:w="568" w:type="dxa"/>
          </w:tcPr>
          <w:p w14:paraId="7E0CA91B"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4人</w:t>
            </w:r>
          </w:p>
        </w:tc>
        <w:tc>
          <w:tcPr>
            <w:tcW w:w="1134" w:type="dxa"/>
          </w:tcPr>
          <w:p w14:paraId="46C05B48"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194,000円</w:t>
            </w:r>
          </w:p>
        </w:tc>
        <w:tc>
          <w:tcPr>
            <w:tcW w:w="1134" w:type="dxa"/>
            <w:vMerge/>
          </w:tcPr>
          <w:p w14:paraId="5C7AB757" w14:textId="77777777" w:rsidR="00842318" w:rsidRPr="000D3645" w:rsidRDefault="00842318" w:rsidP="00842318">
            <w:pPr>
              <w:jc w:val="right"/>
              <w:rPr>
                <w:rFonts w:ascii="HG丸ｺﾞｼｯｸM-PRO" w:eastAsia="HG丸ｺﾞｼｯｸM-PRO" w:hAnsi="HG丸ｺﾞｼｯｸM-PRO"/>
                <w:sz w:val="14"/>
              </w:rPr>
            </w:pPr>
          </w:p>
        </w:tc>
        <w:tc>
          <w:tcPr>
            <w:tcW w:w="1301" w:type="dxa"/>
          </w:tcPr>
          <w:p w14:paraId="6AD86ACE"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234,000円</w:t>
            </w:r>
          </w:p>
        </w:tc>
      </w:tr>
      <w:tr w:rsidR="00842318" w:rsidRPr="00B17630" w14:paraId="2BEB923C" w14:textId="77777777" w:rsidTr="00842318">
        <w:tc>
          <w:tcPr>
            <w:tcW w:w="568" w:type="dxa"/>
          </w:tcPr>
          <w:p w14:paraId="3BE11E6B"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5人</w:t>
            </w:r>
          </w:p>
        </w:tc>
        <w:tc>
          <w:tcPr>
            <w:tcW w:w="1134" w:type="dxa"/>
          </w:tcPr>
          <w:p w14:paraId="4658B527"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232,000円</w:t>
            </w:r>
          </w:p>
        </w:tc>
        <w:tc>
          <w:tcPr>
            <w:tcW w:w="1134" w:type="dxa"/>
            <w:vMerge/>
          </w:tcPr>
          <w:p w14:paraId="542A818B" w14:textId="77777777" w:rsidR="00842318" w:rsidRPr="000D3645" w:rsidRDefault="00842318" w:rsidP="00842318">
            <w:pPr>
              <w:jc w:val="right"/>
              <w:rPr>
                <w:rFonts w:ascii="HG丸ｺﾞｼｯｸM-PRO" w:eastAsia="HG丸ｺﾞｼｯｸM-PRO" w:hAnsi="HG丸ｺﾞｼｯｸM-PRO"/>
                <w:sz w:val="14"/>
              </w:rPr>
            </w:pPr>
          </w:p>
        </w:tc>
        <w:tc>
          <w:tcPr>
            <w:tcW w:w="1301" w:type="dxa"/>
          </w:tcPr>
          <w:p w14:paraId="7DB88C4E"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272,000円</w:t>
            </w:r>
          </w:p>
        </w:tc>
      </w:tr>
      <w:tr w:rsidR="00842318" w:rsidRPr="00B17630" w14:paraId="166B341A" w14:textId="77777777" w:rsidTr="00842318">
        <w:tc>
          <w:tcPr>
            <w:tcW w:w="568" w:type="dxa"/>
          </w:tcPr>
          <w:p w14:paraId="0755D20E"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6人</w:t>
            </w:r>
          </w:p>
        </w:tc>
        <w:tc>
          <w:tcPr>
            <w:tcW w:w="1134" w:type="dxa"/>
          </w:tcPr>
          <w:p w14:paraId="026816CA"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269,000円</w:t>
            </w:r>
          </w:p>
        </w:tc>
        <w:tc>
          <w:tcPr>
            <w:tcW w:w="1134" w:type="dxa"/>
          </w:tcPr>
          <w:p w14:paraId="6E3F0398"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43,000円</w:t>
            </w:r>
          </w:p>
        </w:tc>
        <w:tc>
          <w:tcPr>
            <w:tcW w:w="1301" w:type="dxa"/>
          </w:tcPr>
          <w:p w14:paraId="0279D19D"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312,000円</w:t>
            </w:r>
          </w:p>
        </w:tc>
      </w:tr>
      <w:tr w:rsidR="00842318" w:rsidRPr="00B17630" w14:paraId="6540B3AF" w14:textId="77777777" w:rsidTr="00842318">
        <w:tc>
          <w:tcPr>
            <w:tcW w:w="568" w:type="dxa"/>
          </w:tcPr>
          <w:p w14:paraId="29BA888A"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7人</w:t>
            </w:r>
          </w:p>
        </w:tc>
        <w:tc>
          <w:tcPr>
            <w:tcW w:w="1134" w:type="dxa"/>
          </w:tcPr>
          <w:p w14:paraId="7414DE5C"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306,000円</w:t>
            </w:r>
          </w:p>
        </w:tc>
        <w:tc>
          <w:tcPr>
            <w:tcW w:w="1134" w:type="dxa"/>
            <w:vMerge w:val="restart"/>
            <w:vAlign w:val="center"/>
          </w:tcPr>
          <w:p w14:paraId="5FA37385"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48,000円</w:t>
            </w:r>
          </w:p>
        </w:tc>
        <w:tc>
          <w:tcPr>
            <w:tcW w:w="1301" w:type="dxa"/>
          </w:tcPr>
          <w:p w14:paraId="1C939826"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354,000円</w:t>
            </w:r>
          </w:p>
        </w:tc>
      </w:tr>
      <w:tr w:rsidR="00842318" w:rsidRPr="00B17630" w14:paraId="4C0E95B0" w14:textId="77777777" w:rsidTr="00842318">
        <w:tc>
          <w:tcPr>
            <w:tcW w:w="568" w:type="dxa"/>
          </w:tcPr>
          <w:p w14:paraId="7E3A1E28"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8人</w:t>
            </w:r>
          </w:p>
        </w:tc>
        <w:tc>
          <w:tcPr>
            <w:tcW w:w="1134" w:type="dxa"/>
          </w:tcPr>
          <w:p w14:paraId="16A3DFB7"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339,000円</w:t>
            </w:r>
          </w:p>
        </w:tc>
        <w:tc>
          <w:tcPr>
            <w:tcW w:w="1134" w:type="dxa"/>
            <w:vMerge/>
          </w:tcPr>
          <w:p w14:paraId="27CA3AA3" w14:textId="77777777" w:rsidR="00842318" w:rsidRPr="000D3645" w:rsidRDefault="00842318" w:rsidP="00842318">
            <w:pPr>
              <w:jc w:val="right"/>
              <w:rPr>
                <w:rFonts w:ascii="HG丸ｺﾞｼｯｸM-PRO" w:eastAsia="HG丸ｺﾞｼｯｸM-PRO" w:hAnsi="HG丸ｺﾞｼｯｸM-PRO"/>
                <w:sz w:val="14"/>
              </w:rPr>
            </w:pPr>
          </w:p>
        </w:tc>
        <w:tc>
          <w:tcPr>
            <w:tcW w:w="1301" w:type="dxa"/>
          </w:tcPr>
          <w:p w14:paraId="143839D0"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387,000円</w:t>
            </w:r>
          </w:p>
        </w:tc>
      </w:tr>
    </w:tbl>
    <w:p w14:paraId="66915275" w14:textId="77777777" w:rsidR="00860F9E" w:rsidRPr="003672C8" w:rsidRDefault="002939EC" w:rsidP="00513F7C">
      <w:pPr>
        <w:ind w:leftChars="200" w:left="62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②離職等の</w:t>
      </w:r>
      <w:r w:rsidR="00860F9E" w:rsidRPr="003672C8">
        <w:rPr>
          <w:rFonts w:ascii="HG丸ｺﾞｼｯｸM-PRO" w:eastAsia="HG丸ｺﾞｼｯｸM-PRO" w:hAnsi="HG丸ｺﾞｼｯｸM-PRO" w:hint="eastAsia"/>
          <w:sz w:val="20"/>
        </w:rPr>
        <w:t>日から2</w:t>
      </w:r>
      <w:r>
        <w:rPr>
          <w:rFonts w:ascii="HG丸ｺﾞｼｯｸM-PRO" w:eastAsia="HG丸ｺﾞｼｯｸM-PRO" w:hAnsi="HG丸ｺﾞｼｯｸM-PRO" w:hint="eastAsia"/>
          <w:sz w:val="20"/>
        </w:rPr>
        <w:t>年以内、又は</w:t>
      </w:r>
      <w:r w:rsidR="00860F9E" w:rsidRPr="003672C8">
        <w:rPr>
          <w:rFonts w:ascii="HG丸ｺﾞｼｯｸM-PRO" w:eastAsia="HG丸ｺﾞｼｯｸM-PRO" w:hAnsi="HG丸ｺﾞｼｯｸM-PRO" w:hint="eastAsia"/>
          <w:sz w:val="20"/>
        </w:rPr>
        <w:t>休業等により収入が減少し、離職</w:t>
      </w:r>
      <w:r w:rsidR="003672C8" w:rsidRPr="003672C8">
        <w:rPr>
          <w:rFonts w:ascii="HG丸ｺﾞｼｯｸM-PRO" w:eastAsia="HG丸ｺﾞｼｯｸM-PRO" w:hAnsi="HG丸ｺﾞｼｯｸM-PRO" w:hint="eastAsia"/>
          <w:sz w:val="20"/>
        </w:rPr>
        <w:t>・</w:t>
      </w:r>
      <w:r w:rsidR="00860F9E" w:rsidRPr="003672C8">
        <w:rPr>
          <w:rFonts w:ascii="HG丸ｺﾞｼｯｸM-PRO" w:eastAsia="HG丸ｺﾞｼｯｸM-PRO" w:hAnsi="HG丸ｺﾞｼｯｸM-PRO" w:hint="eastAsia"/>
          <w:sz w:val="20"/>
        </w:rPr>
        <w:t>廃業と同程度の状況にある。</w:t>
      </w:r>
    </w:p>
    <w:p w14:paraId="70154451" w14:textId="77777777" w:rsidR="00860F9E" w:rsidRPr="003672C8" w:rsidRDefault="00860F9E" w:rsidP="00995D6E">
      <w:pPr>
        <w:ind w:leftChars="200" w:left="620" w:hangingChars="100" w:hanging="200"/>
        <w:rPr>
          <w:rFonts w:ascii="HG丸ｺﾞｼｯｸM-PRO" w:eastAsia="HG丸ｺﾞｼｯｸM-PRO" w:hAnsi="HG丸ｺﾞｼｯｸM-PRO"/>
          <w:sz w:val="20"/>
        </w:rPr>
      </w:pPr>
      <w:r w:rsidRPr="003672C8">
        <w:rPr>
          <w:rFonts w:ascii="HG丸ｺﾞｼｯｸM-PRO" w:eastAsia="HG丸ｺﾞｼｯｸM-PRO" w:hAnsi="HG丸ｺﾞｼｯｸM-PRO" w:hint="eastAsia"/>
          <w:sz w:val="20"/>
        </w:rPr>
        <w:t>③離職</w:t>
      </w:r>
      <w:r w:rsidR="00995D6E">
        <w:rPr>
          <w:rFonts w:ascii="HG丸ｺﾞｼｯｸM-PRO" w:eastAsia="HG丸ｺﾞｼｯｸM-PRO" w:hAnsi="HG丸ｺﾞｼｯｸM-PRO" w:hint="eastAsia"/>
          <w:sz w:val="20"/>
        </w:rPr>
        <w:t>等の場合は離職の日において、また、休業等の場合は</w:t>
      </w:r>
      <w:r w:rsidR="00E55661">
        <w:rPr>
          <w:rFonts w:ascii="HG丸ｺﾞｼｯｸM-PRO" w:eastAsia="HG丸ｺﾞｼｯｸM-PRO" w:hAnsi="HG丸ｺﾞｼｯｸM-PRO" w:hint="eastAsia"/>
          <w:sz w:val="20"/>
        </w:rPr>
        <w:t>申請月</w:t>
      </w:r>
      <w:r w:rsidRPr="003672C8">
        <w:rPr>
          <w:rFonts w:ascii="HG丸ｺﾞｼｯｸM-PRO" w:eastAsia="HG丸ｺﾞｼｯｸM-PRO" w:hAnsi="HG丸ｺﾞｼｯｸM-PRO" w:hint="eastAsia"/>
          <w:sz w:val="20"/>
        </w:rPr>
        <w:t>に</w:t>
      </w:r>
      <w:r w:rsidR="00995D6E">
        <w:rPr>
          <w:rFonts w:ascii="HG丸ｺﾞｼｯｸM-PRO" w:eastAsia="HG丸ｺﾞｼｯｸM-PRO" w:hAnsi="HG丸ｺﾞｼｯｸM-PRO" w:hint="eastAsia"/>
          <w:sz w:val="20"/>
        </w:rPr>
        <w:t>おいて</w:t>
      </w:r>
      <w:r w:rsidRPr="003672C8">
        <w:rPr>
          <w:rFonts w:ascii="HG丸ｺﾞｼｯｸM-PRO" w:eastAsia="HG丸ｺﾞｼｯｸM-PRO" w:hAnsi="HG丸ｺﾞｼｯｸM-PRO" w:hint="eastAsia"/>
          <w:sz w:val="20"/>
        </w:rPr>
        <w:t>、世帯の生計を主に維持していた。</w:t>
      </w:r>
    </w:p>
    <w:p w14:paraId="7AEAD441" w14:textId="77777777" w:rsidR="00860F9E" w:rsidRPr="003672C8" w:rsidRDefault="00CB507A" w:rsidP="00513F7C">
      <w:pPr>
        <w:ind w:leftChars="200" w:left="62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④</w:t>
      </w:r>
      <w:r w:rsidR="00860F9E" w:rsidRPr="003672C8">
        <w:rPr>
          <w:rFonts w:ascii="HG丸ｺﾞｼｯｸM-PRO" w:eastAsia="HG丸ｺﾞｼｯｸM-PRO" w:hAnsi="HG丸ｺﾞｼｯｸM-PRO" w:hint="eastAsia"/>
          <w:sz w:val="20"/>
        </w:rPr>
        <w:t>ハローワーク</w:t>
      </w:r>
      <w:r w:rsidR="003672C8" w:rsidRPr="003672C8">
        <w:rPr>
          <w:rFonts w:ascii="HG丸ｺﾞｼｯｸM-PRO" w:eastAsia="HG丸ｺﾞｼｯｸM-PRO" w:hAnsi="HG丸ｺﾞｼｯｸM-PRO" w:hint="eastAsia"/>
          <w:sz w:val="20"/>
        </w:rPr>
        <w:t>等に</w:t>
      </w:r>
      <w:r w:rsidR="00860F9E" w:rsidRPr="003672C8">
        <w:rPr>
          <w:rFonts w:ascii="HG丸ｺﾞｼｯｸM-PRO" w:eastAsia="HG丸ｺﾞｼｯｸM-PRO" w:hAnsi="HG丸ｺﾞｼｯｸM-PRO" w:hint="eastAsia"/>
          <w:sz w:val="20"/>
        </w:rPr>
        <w:t>求職申込をし、</w:t>
      </w:r>
      <w:r w:rsidR="002939EC">
        <w:rPr>
          <w:rFonts w:ascii="HG丸ｺﾞｼｯｸM-PRO" w:eastAsia="HG丸ｺﾞｼｯｸM-PRO" w:hAnsi="HG丸ｺﾞｼｯｸM-PRO" w:hint="eastAsia"/>
          <w:sz w:val="20"/>
        </w:rPr>
        <w:t>常用就職を目指した</w:t>
      </w:r>
      <w:r w:rsidR="00860F9E" w:rsidRPr="003672C8">
        <w:rPr>
          <w:rFonts w:ascii="HG丸ｺﾞｼｯｸM-PRO" w:eastAsia="HG丸ｺﾞｼｯｸM-PRO" w:hAnsi="HG丸ｺﾞｼｯｸM-PRO" w:hint="eastAsia"/>
          <w:sz w:val="20"/>
        </w:rPr>
        <w:t>求職活動を行う、又は行っている。</w:t>
      </w:r>
      <w:r w:rsidR="003672C8" w:rsidRPr="003672C8">
        <w:rPr>
          <w:rFonts w:ascii="HG丸ｺﾞｼｯｸM-PRO" w:eastAsia="HG丸ｺﾞｼｯｸM-PRO" w:hAnsi="HG丸ｺﾞｼｯｸM-PRO" w:hint="eastAsia"/>
          <w:sz w:val="20"/>
        </w:rPr>
        <w:t>あるいは、</w:t>
      </w:r>
      <w:r w:rsidR="00860F9E" w:rsidRPr="003672C8">
        <w:rPr>
          <w:rFonts w:ascii="HG丸ｺﾞｼｯｸM-PRO" w:eastAsia="HG丸ｺﾞｼｯｸM-PRO" w:hAnsi="HG丸ｺﾞｼｯｸM-PRO" w:hint="eastAsia"/>
          <w:sz w:val="20"/>
        </w:rPr>
        <w:t>経営相談窓口へ経営相談の申し込みをし、自立に向けた活動を行う、または行っている（自営業者限定）。</w:t>
      </w:r>
    </w:p>
    <w:p w14:paraId="1DDDB322" w14:textId="77777777" w:rsidR="000D3645" w:rsidRDefault="00860F9E" w:rsidP="00513F7C">
      <w:pPr>
        <w:ind w:firstLineChars="200" w:firstLine="400"/>
        <w:rPr>
          <w:rFonts w:ascii="HG丸ｺﾞｼｯｸM-PRO" w:eastAsia="HG丸ｺﾞｼｯｸM-PRO" w:hAnsi="HG丸ｺﾞｼｯｸM-PRO" w:cs="HG丸ｺﾞｼｯｸM-PRO"/>
          <w:sz w:val="20"/>
        </w:rPr>
      </w:pPr>
      <w:r w:rsidRPr="003672C8">
        <w:rPr>
          <w:rFonts w:ascii="ＭＳ 明朝" w:eastAsia="ＭＳ 明朝" w:hAnsi="ＭＳ 明朝" w:cs="ＭＳ 明朝" w:hint="eastAsia"/>
          <w:sz w:val="20"/>
        </w:rPr>
        <w:t>➄</w:t>
      </w:r>
      <w:r w:rsidRPr="003672C8">
        <w:rPr>
          <w:rFonts w:ascii="HG丸ｺﾞｼｯｸM-PRO" w:eastAsia="HG丸ｺﾞｼｯｸM-PRO" w:hAnsi="HG丸ｺﾞｼｯｸM-PRO" w:cs="HG丸ｺﾞｼｯｸM-PRO" w:hint="eastAsia"/>
          <w:sz w:val="20"/>
        </w:rPr>
        <w:t>申請者の世帯収入の合計が、収入</w:t>
      </w:r>
      <w:r w:rsidR="000D3645">
        <w:rPr>
          <w:rFonts w:ascii="HG丸ｺﾞｼｯｸM-PRO" w:eastAsia="HG丸ｺﾞｼｯｸM-PRO" w:hAnsi="HG丸ｺﾞｼｯｸM-PRO" w:cs="HG丸ｺﾞｼｯｸM-PRO" w:hint="eastAsia"/>
          <w:sz w:val="20"/>
        </w:rPr>
        <w:t>基準額</w:t>
      </w:r>
    </w:p>
    <w:p w14:paraId="5D2DDA05" w14:textId="77777777" w:rsidR="00860F9E" w:rsidRPr="003672C8" w:rsidRDefault="00860F9E" w:rsidP="000D3645">
      <w:pPr>
        <w:ind w:firstLineChars="300" w:firstLine="600"/>
        <w:rPr>
          <w:rFonts w:ascii="HG丸ｺﾞｼｯｸM-PRO" w:eastAsia="HG丸ｺﾞｼｯｸM-PRO" w:hAnsi="HG丸ｺﾞｼｯｸM-PRO"/>
          <w:sz w:val="20"/>
        </w:rPr>
      </w:pPr>
      <w:r w:rsidRPr="003672C8">
        <w:rPr>
          <w:rFonts w:ascii="HG丸ｺﾞｼｯｸM-PRO" w:eastAsia="HG丸ｺﾞｼｯｸM-PRO" w:hAnsi="HG丸ｺﾞｼｯｸM-PRO" w:cs="HG丸ｺﾞｼｯｸM-PRO" w:hint="eastAsia"/>
          <w:sz w:val="20"/>
        </w:rPr>
        <w:t>以下である。</w:t>
      </w:r>
      <w:r w:rsidR="004E7371" w:rsidRPr="003672C8">
        <w:rPr>
          <w:rFonts w:ascii="HG丸ｺﾞｼｯｸM-PRO" w:eastAsia="HG丸ｺﾞｼｯｸM-PRO" w:hAnsi="HG丸ｺﾞｼｯｸM-PRO" w:hint="eastAsia"/>
          <w:sz w:val="20"/>
        </w:rPr>
        <w:t>（※１）</w:t>
      </w:r>
    </w:p>
    <w:tbl>
      <w:tblPr>
        <w:tblStyle w:val="a7"/>
        <w:tblpPr w:leftFromText="142" w:rightFromText="142" w:vertAnchor="text" w:horzAnchor="margin" w:tblpXSpec="right" w:tblpY="564"/>
        <w:tblW w:w="2715" w:type="dxa"/>
        <w:tblLook w:val="04A0" w:firstRow="1" w:lastRow="0" w:firstColumn="1" w:lastColumn="0" w:noHBand="0" w:noVBand="1"/>
      </w:tblPr>
      <w:tblGrid>
        <w:gridCol w:w="997"/>
        <w:gridCol w:w="1718"/>
      </w:tblGrid>
      <w:tr w:rsidR="00842318" w:rsidRPr="00B17630" w14:paraId="66220D34" w14:textId="77777777" w:rsidTr="00842318">
        <w:tc>
          <w:tcPr>
            <w:tcW w:w="997" w:type="dxa"/>
            <w:tcBorders>
              <w:left w:val="single" w:sz="4" w:space="0" w:color="auto"/>
            </w:tcBorders>
          </w:tcPr>
          <w:p w14:paraId="4311D446"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世帯人数</w:t>
            </w:r>
          </w:p>
        </w:tc>
        <w:tc>
          <w:tcPr>
            <w:tcW w:w="1718" w:type="dxa"/>
          </w:tcPr>
          <w:p w14:paraId="1E094ED5"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（※2）金融資産額</w:t>
            </w:r>
          </w:p>
        </w:tc>
      </w:tr>
      <w:tr w:rsidR="00842318" w:rsidRPr="00B17630" w14:paraId="2084EDC7" w14:textId="77777777" w:rsidTr="00842318">
        <w:tc>
          <w:tcPr>
            <w:tcW w:w="997" w:type="dxa"/>
            <w:tcBorders>
              <w:left w:val="single" w:sz="4" w:space="0" w:color="auto"/>
            </w:tcBorders>
          </w:tcPr>
          <w:p w14:paraId="43617D33"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1人</w:t>
            </w:r>
          </w:p>
        </w:tc>
        <w:tc>
          <w:tcPr>
            <w:tcW w:w="1718" w:type="dxa"/>
          </w:tcPr>
          <w:p w14:paraId="0E0CEA4B" w14:textId="57721C64" w:rsidR="00842318" w:rsidRPr="000D3645" w:rsidRDefault="00247744" w:rsidP="00842318">
            <w:pPr>
              <w:jc w:val="right"/>
              <w:rPr>
                <w:rFonts w:ascii="HG丸ｺﾞｼｯｸM-PRO" w:eastAsia="HG丸ｺﾞｼｯｸM-PRO" w:hAnsi="HG丸ｺﾞｼｯｸM-PRO"/>
                <w:sz w:val="14"/>
              </w:rPr>
            </w:pPr>
            <w:r>
              <w:rPr>
                <w:rFonts w:ascii="HG丸ｺﾞｼｯｸM-PRO" w:eastAsia="HG丸ｺﾞｼｯｸM-PRO" w:hAnsi="HG丸ｺﾞｼｯｸM-PRO" w:hint="eastAsia"/>
                <w:sz w:val="14"/>
              </w:rPr>
              <w:t>534</w:t>
            </w:r>
            <w:r w:rsidR="00842318" w:rsidRPr="000D3645">
              <w:rPr>
                <w:rFonts w:ascii="HG丸ｺﾞｼｯｸM-PRO" w:eastAsia="HG丸ｺﾞｼｯｸM-PRO" w:hAnsi="HG丸ｺﾞｼｯｸM-PRO" w:hint="eastAsia"/>
                <w:sz w:val="14"/>
              </w:rPr>
              <w:t>,000円以下</w:t>
            </w:r>
          </w:p>
        </w:tc>
      </w:tr>
      <w:tr w:rsidR="00842318" w:rsidRPr="00B17630" w14:paraId="3734D3D5" w14:textId="77777777" w:rsidTr="00842318">
        <w:tc>
          <w:tcPr>
            <w:tcW w:w="997" w:type="dxa"/>
            <w:tcBorders>
              <w:left w:val="single" w:sz="4" w:space="0" w:color="auto"/>
            </w:tcBorders>
          </w:tcPr>
          <w:p w14:paraId="26A2BD6B"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2人</w:t>
            </w:r>
          </w:p>
        </w:tc>
        <w:tc>
          <w:tcPr>
            <w:tcW w:w="1718" w:type="dxa"/>
          </w:tcPr>
          <w:p w14:paraId="4C496858" w14:textId="7F823E1B"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7</w:t>
            </w:r>
            <w:r w:rsidR="00247744">
              <w:rPr>
                <w:rFonts w:ascii="HG丸ｺﾞｼｯｸM-PRO" w:eastAsia="HG丸ｺﾞｼｯｸM-PRO" w:hAnsi="HG丸ｺﾞｼｯｸM-PRO" w:hint="eastAsia"/>
                <w:sz w:val="14"/>
              </w:rPr>
              <w:t>86</w:t>
            </w:r>
            <w:r w:rsidRPr="000D3645">
              <w:rPr>
                <w:rFonts w:ascii="HG丸ｺﾞｼｯｸM-PRO" w:eastAsia="HG丸ｺﾞｼｯｸM-PRO" w:hAnsi="HG丸ｺﾞｼｯｸM-PRO" w:hint="eastAsia"/>
                <w:sz w:val="14"/>
              </w:rPr>
              <w:t>,000円以下</w:t>
            </w:r>
          </w:p>
        </w:tc>
      </w:tr>
      <w:tr w:rsidR="00842318" w:rsidRPr="00B17630" w14:paraId="28C8821F" w14:textId="77777777" w:rsidTr="00842318">
        <w:tc>
          <w:tcPr>
            <w:tcW w:w="997" w:type="dxa"/>
            <w:tcBorders>
              <w:left w:val="single" w:sz="4" w:space="0" w:color="auto"/>
            </w:tcBorders>
          </w:tcPr>
          <w:p w14:paraId="00AF6062"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3人</w:t>
            </w:r>
          </w:p>
        </w:tc>
        <w:tc>
          <w:tcPr>
            <w:tcW w:w="1718" w:type="dxa"/>
          </w:tcPr>
          <w:p w14:paraId="63114672"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942,000円以下</w:t>
            </w:r>
          </w:p>
        </w:tc>
      </w:tr>
      <w:tr w:rsidR="00842318" w:rsidRPr="00B17630" w14:paraId="524442E7" w14:textId="77777777" w:rsidTr="00842318">
        <w:tc>
          <w:tcPr>
            <w:tcW w:w="997" w:type="dxa"/>
            <w:tcBorders>
              <w:left w:val="single" w:sz="4" w:space="0" w:color="auto"/>
            </w:tcBorders>
          </w:tcPr>
          <w:p w14:paraId="2F34A41F" w14:textId="77777777" w:rsidR="00842318" w:rsidRPr="000D3645" w:rsidRDefault="00842318" w:rsidP="00842318">
            <w:pPr>
              <w:jc w:val="center"/>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4人以上</w:t>
            </w:r>
          </w:p>
        </w:tc>
        <w:tc>
          <w:tcPr>
            <w:tcW w:w="1718" w:type="dxa"/>
          </w:tcPr>
          <w:p w14:paraId="11891055" w14:textId="77777777" w:rsidR="00842318" w:rsidRPr="000D3645" w:rsidRDefault="00842318" w:rsidP="00842318">
            <w:pPr>
              <w:jc w:val="right"/>
              <w:rPr>
                <w:rFonts w:ascii="HG丸ｺﾞｼｯｸM-PRO" w:eastAsia="HG丸ｺﾞｼｯｸM-PRO" w:hAnsi="HG丸ｺﾞｼｯｸM-PRO"/>
                <w:sz w:val="14"/>
              </w:rPr>
            </w:pPr>
            <w:r w:rsidRPr="000D3645">
              <w:rPr>
                <w:rFonts w:ascii="HG丸ｺﾞｼｯｸM-PRO" w:eastAsia="HG丸ｺﾞｼｯｸM-PRO" w:hAnsi="HG丸ｺﾞｼｯｸM-PRO" w:hint="eastAsia"/>
                <w:sz w:val="14"/>
              </w:rPr>
              <w:t>1,000,000円以下</w:t>
            </w:r>
          </w:p>
        </w:tc>
      </w:tr>
    </w:tbl>
    <w:p w14:paraId="1FC77056" w14:textId="77777777" w:rsidR="004E7371" w:rsidRPr="003672C8" w:rsidRDefault="00860F9E" w:rsidP="00513F7C">
      <w:pPr>
        <w:ind w:leftChars="200" w:left="620" w:hangingChars="100" w:hanging="200"/>
        <w:rPr>
          <w:rFonts w:ascii="HG丸ｺﾞｼｯｸM-PRO" w:eastAsia="HG丸ｺﾞｼｯｸM-PRO" w:hAnsi="HG丸ｺﾞｼｯｸM-PRO"/>
          <w:sz w:val="20"/>
        </w:rPr>
      </w:pPr>
      <w:r w:rsidRPr="003672C8">
        <w:rPr>
          <w:rFonts w:ascii="HG丸ｺﾞｼｯｸM-PRO" w:eastAsia="HG丸ｺﾞｼｯｸM-PRO" w:hAnsi="HG丸ｺﾞｼｯｸM-PRO" w:hint="eastAsia"/>
          <w:sz w:val="20"/>
        </w:rPr>
        <w:t>⑥申請者の世帯の金融資産（預貯金、現金、債券、株式、投資信託）の合計が、一定額以下である。</w:t>
      </w:r>
      <w:r w:rsidR="004E7371" w:rsidRPr="003672C8">
        <w:rPr>
          <w:rFonts w:ascii="HG丸ｺﾞｼｯｸM-PRO" w:eastAsia="HG丸ｺﾞｼｯｸM-PRO" w:hAnsi="HG丸ｺﾞｼｯｸM-PRO" w:hint="eastAsia"/>
          <w:sz w:val="20"/>
        </w:rPr>
        <w:t>（※２）</w:t>
      </w:r>
    </w:p>
    <w:p w14:paraId="412D539B" w14:textId="77777777" w:rsidR="00842318" w:rsidRDefault="00200A74" w:rsidP="00513F7C">
      <w:pPr>
        <w:ind w:firstLineChars="200" w:firstLine="400"/>
        <w:rPr>
          <w:rFonts w:ascii="HG丸ｺﾞｼｯｸM-PRO" w:eastAsia="HG丸ｺﾞｼｯｸM-PRO" w:hAnsi="HG丸ｺﾞｼｯｸM-PRO"/>
          <w:sz w:val="20"/>
        </w:rPr>
      </w:pPr>
      <w:r w:rsidRPr="003672C8">
        <w:rPr>
          <w:rFonts w:ascii="HG丸ｺﾞｼｯｸM-PRO" w:eastAsia="HG丸ｺﾞｼｯｸM-PRO" w:hAnsi="HG丸ｺﾞｼｯｸM-PRO" w:hint="eastAsia"/>
          <w:sz w:val="20"/>
        </w:rPr>
        <w:t>⑦住宅の確保を目的とした類</w:t>
      </w:r>
      <w:r w:rsidR="00860F9E" w:rsidRPr="003672C8">
        <w:rPr>
          <w:rFonts w:ascii="HG丸ｺﾞｼｯｸM-PRO" w:eastAsia="HG丸ｺﾞｼｯｸM-PRO" w:hAnsi="HG丸ｺﾞｼｯｸM-PRO" w:hint="eastAsia"/>
          <w:sz w:val="20"/>
        </w:rPr>
        <w:t>似の給付等を申請者及び世帯員が</w:t>
      </w:r>
    </w:p>
    <w:p w14:paraId="02ED3C47" w14:textId="77777777" w:rsidR="00860F9E" w:rsidRPr="003672C8" w:rsidRDefault="00860F9E" w:rsidP="00842318">
      <w:pPr>
        <w:ind w:firstLineChars="300" w:firstLine="600"/>
        <w:rPr>
          <w:rFonts w:ascii="HG丸ｺﾞｼｯｸM-PRO" w:eastAsia="HG丸ｺﾞｼｯｸM-PRO" w:hAnsi="HG丸ｺﾞｼｯｸM-PRO"/>
          <w:sz w:val="20"/>
        </w:rPr>
      </w:pPr>
      <w:r w:rsidRPr="003672C8">
        <w:rPr>
          <w:rFonts w:ascii="HG丸ｺﾞｼｯｸM-PRO" w:eastAsia="HG丸ｺﾞｼｯｸM-PRO" w:hAnsi="HG丸ｺﾞｼｯｸM-PRO" w:hint="eastAsia"/>
          <w:sz w:val="20"/>
        </w:rPr>
        <w:t>受けていない。</w:t>
      </w:r>
    </w:p>
    <w:p w14:paraId="622E1089" w14:textId="77777777" w:rsidR="00803308" w:rsidRPr="00951AF5" w:rsidRDefault="00860F9E" w:rsidP="00B17630">
      <w:pPr>
        <w:ind w:firstLineChars="200" w:firstLine="400"/>
        <w:rPr>
          <w:rFonts w:ascii="HG丸ｺﾞｼｯｸM-PRO" w:eastAsia="HG丸ｺﾞｼｯｸM-PRO" w:hAnsi="HG丸ｺﾞｼｯｸM-PRO"/>
        </w:rPr>
      </w:pPr>
      <w:r w:rsidRPr="003672C8">
        <w:rPr>
          <w:rFonts w:ascii="HG丸ｺﾞｼｯｸM-PRO" w:eastAsia="HG丸ｺﾞｼｯｸM-PRO" w:hAnsi="HG丸ｺﾞｼｯｸM-PRO" w:hint="eastAsia"/>
          <w:sz w:val="20"/>
        </w:rPr>
        <w:t>⑧申請者及びその他世帯員が暴力団員ではない。</w:t>
      </w:r>
    </w:p>
    <w:p w14:paraId="1C3D4013" w14:textId="77777777" w:rsidR="000D3645" w:rsidRDefault="004E7371" w:rsidP="00243ADF">
      <w:pPr>
        <w:ind w:firstLineChars="300" w:firstLine="540"/>
        <w:rPr>
          <w:rFonts w:ascii="HG丸ｺﾞｼｯｸM-PRO" w:eastAsia="HG丸ｺﾞｼｯｸM-PRO" w:hAnsi="HG丸ｺﾞｼｯｸM-PRO"/>
          <w:sz w:val="18"/>
        </w:rPr>
      </w:pPr>
      <w:r w:rsidRPr="00B17630">
        <w:rPr>
          <w:rFonts w:ascii="HG丸ｺﾞｼｯｸM-PRO" w:eastAsia="HG丸ｺﾞｼｯｸM-PRO" w:hAnsi="HG丸ｺﾞｼｯｸM-PRO" w:hint="eastAsia"/>
          <w:sz w:val="18"/>
        </w:rPr>
        <w:t>（</w:t>
      </w:r>
      <w:r w:rsidR="00772A4D" w:rsidRPr="00B17630">
        <w:rPr>
          <w:rFonts w:ascii="HG丸ｺﾞｼｯｸM-PRO" w:eastAsia="HG丸ｺﾞｼｯｸM-PRO" w:hAnsi="HG丸ｺﾞｼｯｸM-PRO" w:hint="eastAsia"/>
          <w:sz w:val="18"/>
        </w:rPr>
        <w:t>※</w:t>
      </w:r>
      <w:r w:rsidRPr="00B17630">
        <w:rPr>
          <w:rFonts w:ascii="HG丸ｺﾞｼｯｸM-PRO" w:eastAsia="HG丸ｺﾞｼｯｸM-PRO" w:hAnsi="HG丸ｺﾞｼｯｸM-PRO" w:hint="eastAsia"/>
          <w:sz w:val="18"/>
        </w:rPr>
        <w:t>１）</w:t>
      </w:r>
      <w:r w:rsidR="00772A4D" w:rsidRPr="00B17630">
        <w:rPr>
          <w:rFonts w:ascii="HG丸ｺﾞｼｯｸM-PRO" w:eastAsia="HG丸ｺﾞｼｯｸM-PRO" w:hAnsi="HG丸ｺﾞｼｯｸM-PRO" w:hint="eastAsia"/>
          <w:sz w:val="18"/>
        </w:rPr>
        <w:t>収入基準額</w:t>
      </w:r>
      <w:r w:rsidR="00E554D0">
        <w:rPr>
          <w:rFonts w:ascii="HG丸ｺﾞｼｯｸM-PRO" w:eastAsia="HG丸ｺﾞｼｯｸM-PRO" w:hAnsi="HG丸ｺﾞｼｯｸM-PRO" w:hint="eastAsia"/>
          <w:sz w:val="18"/>
        </w:rPr>
        <w:t>＝①基準額＋②家賃</w:t>
      </w:r>
      <w:r w:rsidRPr="00B17630">
        <w:rPr>
          <w:rFonts w:ascii="HG丸ｺﾞｼｯｸM-PRO" w:eastAsia="HG丸ｺﾞｼｯｸM-PRO" w:hAnsi="HG丸ｺﾞｼｯｸM-PRO" w:hint="eastAsia"/>
          <w:sz w:val="18"/>
        </w:rPr>
        <w:t>額</w:t>
      </w:r>
    </w:p>
    <w:p w14:paraId="74CFDD62" w14:textId="77777777" w:rsidR="00772A4D" w:rsidRDefault="00803308" w:rsidP="000D3645">
      <w:pPr>
        <w:ind w:firstLineChars="300" w:firstLine="540"/>
        <w:rPr>
          <w:rFonts w:ascii="HG丸ｺﾞｼｯｸM-PRO" w:eastAsia="HG丸ｺﾞｼｯｸM-PRO" w:hAnsi="HG丸ｺﾞｼｯｸM-PRO"/>
          <w:sz w:val="18"/>
        </w:rPr>
      </w:pPr>
      <w:r w:rsidRPr="00B17630">
        <w:rPr>
          <w:rFonts w:ascii="HG丸ｺﾞｼｯｸM-PRO" w:eastAsia="HG丸ｺﾞｼｯｸM-PRO" w:hAnsi="HG丸ｺﾞｼｯｸM-PRO" w:hint="eastAsia"/>
          <w:sz w:val="18"/>
        </w:rPr>
        <w:t>（※２）金融資産の額＝預貯金、現金、債券、株式、投資信託の合計</w:t>
      </w:r>
    </w:p>
    <w:p w14:paraId="656CF98D" w14:textId="77777777" w:rsidR="00366F7E" w:rsidRDefault="00366F7E" w:rsidP="00366F7E">
      <w:pPr>
        <w:rPr>
          <w:rFonts w:ascii="HG丸ｺﾞｼｯｸM-PRO" w:eastAsia="HG丸ｺﾞｼｯｸM-PRO" w:hAnsi="HG丸ｺﾞｼｯｸM-PRO"/>
          <w:sz w:val="18"/>
        </w:rPr>
      </w:pPr>
    </w:p>
    <w:p w14:paraId="20AE874B" w14:textId="77777777" w:rsidR="000C59E5" w:rsidRDefault="000C59E5" w:rsidP="00B17630">
      <w:pPr>
        <w:pBdr>
          <w:bottom w:val="single" w:sz="4" w:space="1" w:color="auto"/>
        </w:pBdr>
        <w:rPr>
          <w:rFonts w:ascii="HG丸ｺﾞｼｯｸM-PRO" w:eastAsia="HG丸ｺﾞｼｯｸM-PRO" w:hAnsi="HG丸ｺﾞｼｯｸM-PRO"/>
          <w:b/>
        </w:rPr>
      </w:pPr>
    </w:p>
    <w:p w14:paraId="6288FF64" w14:textId="77777777" w:rsidR="00772A4D" w:rsidRPr="00B17630" w:rsidRDefault="003232E7" w:rsidP="00B17630">
      <w:pPr>
        <w:pBdr>
          <w:bottom w:val="single" w:sz="4" w:space="1" w:color="auto"/>
        </w:pBdr>
        <w:rPr>
          <w:rFonts w:ascii="HG丸ｺﾞｼｯｸM-PRO" w:eastAsia="HG丸ｺﾞｼｯｸM-PRO" w:hAnsi="HG丸ｺﾞｼｯｸM-PRO"/>
          <w:b/>
        </w:rPr>
      </w:pPr>
      <w:r w:rsidRPr="00B17630">
        <w:rPr>
          <w:rFonts w:ascii="HG丸ｺﾞｼｯｸM-PRO" w:eastAsia="HG丸ｺﾞｼｯｸM-PRO" w:hAnsi="HG丸ｺﾞｼｯｸM-PRO" w:hint="eastAsia"/>
          <w:b/>
        </w:rPr>
        <w:t>■</w:t>
      </w:r>
      <w:r w:rsidR="00772A4D" w:rsidRPr="00B17630">
        <w:rPr>
          <w:rFonts w:ascii="HG丸ｺﾞｼｯｸM-PRO" w:eastAsia="HG丸ｺﾞｼｯｸM-PRO" w:hAnsi="HG丸ｺﾞｼｯｸM-PRO" w:hint="eastAsia"/>
          <w:b/>
        </w:rPr>
        <w:t>支給方法・支給額</w:t>
      </w:r>
    </w:p>
    <w:p w14:paraId="3CBA938B" w14:textId="77777777" w:rsidR="00284EF5" w:rsidRDefault="00AB4BAA" w:rsidP="004A2DA4">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3672C8">
        <w:rPr>
          <w:rFonts w:ascii="HG丸ｺﾞｼｯｸM-PRO" w:eastAsia="HG丸ｺﾞｼｯｸM-PRO" w:hAnsi="HG丸ｺﾞｼｯｸM-PRO" w:hint="eastAsia"/>
          <w:sz w:val="20"/>
        </w:rPr>
        <w:t>支給方法</w:t>
      </w:r>
      <w:r>
        <w:rPr>
          <w:rFonts w:ascii="HG丸ｺﾞｼｯｸM-PRO" w:eastAsia="HG丸ｺﾞｼｯｸM-PRO" w:hAnsi="HG丸ｺﾞｼｯｸM-PRO" w:hint="eastAsia"/>
          <w:sz w:val="20"/>
        </w:rPr>
        <w:t>≫</w:t>
      </w:r>
      <w:r w:rsidR="00284EF5" w:rsidRPr="003672C8">
        <w:rPr>
          <w:rFonts w:ascii="HG丸ｺﾞｼｯｸM-PRO" w:eastAsia="HG丸ｺﾞｼｯｸM-PRO" w:hAnsi="HG丸ｺﾞｼｯｸM-PRO" w:hint="eastAsia"/>
          <w:sz w:val="20"/>
        </w:rPr>
        <w:t>・・・久留米市から賃貸住宅の貸主等に直接振り込みます。（代理納付）</w:t>
      </w:r>
    </w:p>
    <w:p w14:paraId="5CBB0AC5" w14:textId="77777777" w:rsidR="00842318" w:rsidRPr="003672C8" w:rsidRDefault="00842318" w:rsidP="00842318">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3672C8">
        <w:rPr>
          <w:rFonts w:ascii="HG丸ｺﾞｼｯｸM-PRO" w:eastAsia="HG丸ｺﾞｼｯｸM-PRO" w:hAnsi="HG丸ｺﾞｼｯｸM-PRO" w:hint="eastAsia"/>
          <w:sz w:val="20"/>
        </w:rPr>
        <w:t>算定方法</w:t>
      </w:r>
      <w:r>
        <w:rPr>
          <w:rFonts w:ascii="HG丸ｺﾞｼｯｸM-PRO" w:eastAsia="HG丸ｺﾞｼｯｸM-PRO" w:hAnsi="HG丸ｺﾞｼｯｸM-PRO" w:hint="eastAsia"/>
          <w:sz w:val="20"/>
        </w:rPr>
        <w:t>≫・・・</w:t>
      </w:r>
    </w:p>
    <w:p w14:paraId="0E990827" w14:textId="77777777" w:rsidR="00842318" w:rsidRPr="00AB4BAA" w:rsidRDefault="00842318" w:rsidP="00842318">
      <w:pPr>
        <w:ind w:firstLineChars="200" w:firstLine="360"/>
        <w:rPr>
          <w:rFonts w:ascii="HG丸ｺﾞｼｯｸM-PRO" w:eastAsia="HG丸ｺﾞｼｯｸM-PRO" w:hAnsi="HG丸ｺﾞｼｯｸM-PRO"/>
          <w:sz w:val="18"/>
          <w:u w:val="wave"/>
        </w:rPr>
      </w:pPr>
      <w:r w:rsidRPr="00AB4BAA">
        <w:rPr>
          <w:rFonts w:ascii="HG丸ｺﾞｼｯｸM-PRO" w:eastAsia="HG丸ｺﾞｼｯｸM-PRO" w:hAnsi="HG丸ｺﾞｼｯｸM-PRO" w:hint="eastAsia"/>
          <w:sz w:val="18"/>
          <w:u w:val="wave"/>
        </w:rPr>
        <w:t>【世帯収入額が、基準額以下の場合】</w:t>
      </w:r>
    </w:p>
    <w:p w14:paraId="1FDA78D1" w14:textId="77777777" w:rsidR="00842318" w:rsidRDefault="00842318" w:rsidP="00842318">
      <w:pPr>
        <w:ind w:firstLineChars="400" w:firstLine="720"/>
        <w:rPr>
          <w:rFonts w:ascii="HG丸ｺﾞｼｯｸM-PRO" w:eastAsia="HG丸ｺﾞｼｯｸM-PRO" w:hAnsi="HG丸ｺﾞｼｯｸM-PRO"/>
          <w:sz w:val="18"/>
        </w:rPr>
      </w:pPr>
      <w:r w:rsidRPr="00646A9B">
        <w:rPr>
          <w:rFonts w:ascii="HG丸ｺﾞｼｯｸM-PRO" w:eastAsia="HG丸ｺﾞｼｯｸM-PRO" w:hAnsi="HG丸ｺﾞｼｯｸM-PRO" w:hint="eastAsia"/>
          <w:sz w:val="18"/>
        </w:rPr>
        <w:t>支給額＝賃借する住宅の家賃額</w:t>
      </w:r>
      <w:r w:rsidR="008427C0" w:rsidRPr="00646A9B">
        <w:rPr>
          <w:rFonts w:ascii="HG丸ｺﾞｼｯｸM-PRO" w:eastAsia="HG丸ｺﾞｼｯｸM-PRO" w:hAnsi="HG丸ｺﾞｼｯｸM-PRO" w:hint="eastAsia"/>
          <w:sz w:val="18"/>
        </w:rPr>
        <w:t>（ただし、</w:t>
      </w:r>
      <w:r w:rsidR="008427C0">
        <w:rPr>
          <w:rFonts w:ascii="HG丸ｺﾞｼｯｸM-PRO" w:eastAsia="HG丸ｺﾞｼｯｸM-PRO" w:hAnsi="HG丸ｺﾞｼｯｸM-PRO" w:hint="eastAsia"/>
          <w:sz w:val="18"/>
        </w:rPr>
        <w:t>住宅扶助基準に基づく額が上限</w:t>
      </w:r>
      <w:r w:rsidR="008427C0" w:rsidRPr="00646A9B">
        <w:rPr>
          <w:rFonts w:ascii="HG丸ｺﾞｼｯｸM-PRO" w:eastAsia="HG丸ｺﾞｼｯｸM-PRO" w:hAnsi="HG丸ｺﾞｼｯｸM-PRO" w:hint="eastAsia"/>
          <w:sz w:val="18"/>
        </w:rPr>
        <w:t>）</w:t>
      </w:r>
    </w:p>
    <w:p w14:paraId="1B59A9B1" w14:textId="77777777" w:rsidR="00842318" w:rsidRPr="00AB4BAA" w:rsidRDefault="00842318" w:rsidP="00842318">
      <w:pPr>
        <w:ind w:firstLineChars="200" w:firstLine="360"/>
        <w:rPr>
          <w:rFonts w:ascii="HG丸ｺﾞｼｯｸM-PRO" w:eastAsia="HG丸ｺﾞｼｯｸM-PRO" w:hAnsi="HG丸ｺﾞｼｯｸM-PRO"/>
          <w:sz w:val="18"/>
          <w:u w:val="wave"/>
        </w:rPr>
      </w:pPr>
      <w:r w:rsidRPr="00AB4BAA">
        <w:rPr>
          <w:rFonts w:ascii="HG丸ｺﾞｼｯｸM-PRO" w:eastAsia="HG丸ｺﾞｼｯｸM-PRO" w:hAnsi="HG丸ｺﾞｼｯｸM-PRO" w:hint="eastAsia"/>
          <w:sz w:val="18"/>
          <w:u w:val="wave"/>
        </w:rPr>
        <w:t>【</w:t>
      </w:r>
      <w:r>
        <w:rPr>
          <w:rFonts w:ascii="HG丸ｺﾞｼｯｸM-PRO" w:eastAsia="HG丸ｺﾞｼｯｸM-PRO" w:hAnsi="HG丸ｺﾞｼｯｸM-PRO" w:hint="eastAsia"/>
          <w:sz w:val="18"/>
          <w:u w:val="wave"/>
        </w:rPr>
        <w:t>世帯</w:t>
      </w:r>
      <w:r w:rsidRPr="00AB4BAA">
        <w:rPr>
          <w:rFonts w:ascii="HG丸ｺﾞｼｯｸM-PRO" w:eastAsia="HG丸ｺﾞｼｯｸM-PRO" w:hAnsi="HG丸ｺﾞｼｯｸM-PRO" w:hint="eastAsia"/>
          <w:sz w:val="18"/>
          <w:u w:val="wave"/>
        </w:rPr>
        <w:t>収入額が、基準額を超え</w:t>
      </w:r>
      <w:r w:rsidR="008427C0">
        <w:rPr>
          <w:rFonts w:ascii="HG丸ｺﾞｼｯｸM-PRO" w:eastAsia="HG丸ｺﾞｼｯｸM-PRO" w:hAnsi="HG丸ｺﾞｼｯｸM-PRO" w:hint="eastAsia"/>
          <w:sz w:val="18"/>
          <w:u w:val="wave"/>
        </w:rPr>
        <w:t>る場合</w:t>
      </w:r>
      <w:r w:rsidRPr="00AB4BAA">
        <w:rPr>
          <w:rFonts w:ascii="HG丸ｺﾞｼｯｸM-PRO" w:eastAsia="HG丸ｺﾞｼｯｸM-PRO" w:hAnsi="HG丸ｺﾞｼｯｸM-PRO" w:hint="eastAsia"/>
          <w:sz w:val="18"/>
          <w:u w:val="wave"/>
        </w:rPr>
        <w:t>】</w:t>
      </w:r>
    </w:p>
    <w:p w14:paraId="59CFB4E1" w14:textId="77777777" w:rsidR="00842318" w:rsidRDefault="00842318" w:rsidP="00842318">
      <w:pPr>
        <w:ind w:firstLineChars="400" w:firstLine="720"/>
        <w:rPr>
          <w:rFonts w:ascii="HG丸ｺﾞｼｯｸM-PRO" w:eastAsia="HG丸ｺﾞｼｯｸM-PRO" w:hAnsi="HG丸ｺﾞｼｯｸM-PRO"/>
          <w:sz w:val="18"/>
        </w:rPr>
      </w:pPr>
      <w:r w:rsidRPr="00646A9B">
        <w:rPr>
          <w:rFonts w:ascii="HG丸ｺﾞｼｯｸM-PRO" w:eastAsia="HG丸ｺﾞｼｯｸM-PRO" w:hAnsi="HG丸ｺﾞｼｯｸM-PRO" w:hint="eastAsia"/>
          <w:sz w:val="18"/>
        </w:rPr>
        <w:t>支給額＝（基準額+賃借する住宅の家賃額）-世帯収入額</w:t>
      </w:r>
      <w:r w:rsidR="008427C0" w:rsidRPr="00646A9B">
        <w:rPr>
          <w:rFonts w:ascii="HG丸ｺﾞｼｯｸM-PRO" w:eastAsia="HG丸ｺﾞｼｯｸM-PRO" w:hAnsi="HG丸ｺﾞｼｯｸM-PRO" w:hint="eastAsia"/>
          <w:sz w:val="18"/>
        </w:rPr>
        <w:t>（ただし、</w:t>
      </w:r>
      <w:r w:rsidR="008427C0">
        <w:rPr>
          <w:rFonts w:ascii="HG丸ｺﾞｼｯｸM-PRO" w:eastAsia="HG丸ｺﾞｼｯｸM-PRO" w:hAnsi="HG丸ｺﾞｼｯｸM-PRO" w:hint="eastAsia"/>
          <w:sz w:val="18"/>
        </w:rPr>
        <w:t>住宅</w:t>
      </w:r>
      <w:r w:rsidR="008427C0" w:rsidRPr="00646A9B">
        <w:rPr>
          <w:rFonts w:ascii="HG丸ｺﾞｼｯｸM-PRO" w:eastAsia="HG丸ｺﾞｼｯｸM-PRO" w:hAnsi="HG丸ｺﾞｼｯｸM-PRO" w:hint="eastAsia"/>
          <w:sz w:val="18"/>
        </w:rPr>
        <w:t>扶助基準に基づく額が上限）</w:t>
      </w:r>
    </w:p>
    <w:p w14:paraId="105B03D1" w14:textId="77777777" w:rsidR="00842318" w:rsidRDefault="00842318" w:rsidP="00842318">
      <w:pPr>
        <w:ind w:firstLineChars="400" w:firstLine="720"/>
        <w:rPr>
          <w:rFonts w:ascii="HG丸ｺﾞｼｯｸM-PRO" w:eastAsia="HG丸ｺﾞｼｯｸM-PRO" w:hAnsi="HG丸ｺﾞｼｯｸM-PRO"/>
          <w:sz w:val="18"/>
        </w:rPr>
      </w:pPr>
      <w:r>
        <w:rPr>
          <w:rFonts w:ascii="HG丸ｺﾞｼｯｸM-PRO" w:eastAsia="HG丸ｺﾞｼｯｸM-PRO" w:hAnsi="HG丸ｺﾞｼｯｸM-PRO" w:hint="eastAsia"/>
          <w:sz w:val="18"/>
        </w:rPr>
        <w:t>（※支給額に100円未満の端数が生じたときは調整される場合があります）</w:t>
      </w:r>
    </w:p>
    <w:p w14:paraId="0EAE27DE" w14:textId="77777777" w:rsidR="008427C0" w:rsidRDefault="004A2DA4" w:rsidP="000C59E5">
      <w:pPr>
        <w:ind w:firstLineChars="100" w:firstLine="210"/>
        <w:rPr>
          <w:rFonts w:ascii="HG丸ｺﾞｼｯｸM-PRO" w:eastAsia="HG丸ｺﾞｼｯｸM-PRO" w:hAnsi="HG丸ｺﾞｼｯｸM-PRO"/>
          <w:sz w:val="20"/>
        </w:rPr>
      </w:pPr>
      <w:r w:rsidRPr="000C59E5">
        <w:rPr>
          <w:rFonts w:ascii="HG丸ｺﾞｼｯｸM-PRO" w:eastAsia="HG丸ｺﾞｼｯｸM-PRO" w:hAnsi="HG丸ｺﾞｼｯｸM-PRO"/>
          <w:noProof/>
        </w:rPr>
        <w:lastRenderedPageBreak/>
        <mc:AlternateContent>
          <mc:Choice Requires="wps">
            <w:drawing>
              <wp:anchor distT="45720" distB="45720" distL="114300" distR="114300" simplePos="0" relativeHeight="251659264" behindDoc="0" locked="0" layoutInCell="1" allowOverlap="1" wp14:anchorId="5A1D3497" wp14:editId="2D77599A">
                <wp:simplePos x="0" y="0"/>
                <wp:positionH relativeFrom="column">
                  <wp:posOffset>3939540</wp:posOffset>
                </wp:positionH>
                <wp:positionV relativeFrom="paragraph">
                  <wp:posOffset>0</wp:posOffset>
                </wp:positionV>
                <wp:extent cx="1905000" cy="13652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365250"/>
                        </a:xfrm>
                        <a:prstGeom prst="rect">
                          <a:avLst/>
                        </a:prstGeom>
                        <a:solidFill>
                          <a:srgbClr val="FFFFFF"/>
                        </a:solidFill>
                        <a:ln w="9525">
                          <a:noFill/>
                          <a:miter lim="800000"/>
                          <a:headEnd/>
                          <a:tailEnd/>
                        </a:ln>
                      </wps:spPr>
                      <wps:txbx>
                        <w:txbxContent>
                          <w:tbl>
                            <w:tblPr>
                              <w:tblStyle w:val="a7"/>
                              <w:tblW w:w="0" w:type="auto"/>
                              <w:tblInd w:w="-5" w:type="dxa"/>
                              <w:tblLook w:val="04A0" w:firstRow="1" w:lastRow="0" w:firstColumn="1" w:lastColumn="0" w:noHBand="0" w:noVBand="1"/>
                            </w:tblPr>
                            <w:tblGrid>
                              <w:gridCol w:w="1276"/>
                              <w:gridCol w:w="1417"/>
                            </w:tblGrid>
                            <w:tr w:rsidR="000C59E5" w:rsidRPr="00D64FAC" w14:paraId="770B7097" w14:textId="77777777" w:rsidTr="000C59E5">
                              <w:tc>
                                <w:tcPr>
                                  <w:tcW w:w="1276" w:type="dxa"/>
                                </w:tcPr>
                                <w:p w14:paraId="1C63BE9A"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世帯人数</w:t>
                                  </w:r>
                                </w:p>
                              </w:tc>
                              <w:tc>
                                <w:tcPr>
                                  <w:tcW w:w="1417" w:type="dxa"/>
                                </w:tcPr>
                                <w:p w14:paraId="3993D2D1" w14:textId="77777777" w:rsidR="000C59E5" w:rsidRPr="00D64FAC" w:rsidRDefault="000C59E5" w:rsidP="000C59E5">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支給</w:t>
                                  </w:r>
                                  <w:r w:rsidRPr="00D64FAC">
                                    <w:rPr>
                                      <w:rFonts w:ascii="HG丸ｺﾞｼｯｸM-PRO" w:eastAsia="HG丸ｺﾞｼｯｸM-PRO" w:hAnsi="HG丸ｺﾞｼｯｸM-PRO" w:hint="eastAsia"/>
                                      <w:sz w:val="18"/>
                                    </w:rPr>
                                    <w:t>上限額</w:t>
                                  </w:r>
                                </w:p>
                              </w:tc>
                            </w:tr>
                            <w:tr w:rsidR="000C59E5" w:rsidRPr="00D64FAC" w14:paraId="7A64EA4E" w14:textId="77777777" w:rsidTr="000C59E5">
                              <w:tc>
                                <w:tcPr>
                                  <w:tcW w:w="1276" w:type="dxa"/>
                                </w:tcPr>
                                <w:p w14:paraId="0CEB5ACD"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1人</w:t>
                                  </w:r>
                                </w:p>
                              </w:tc>
                              <w:tc>
                                <w:tcPr>
                                  <w:tcW w:w="1417" w:type="dxa"/>
                                </w:tcPr>
                                <w:p w14:paraId="3C072D62" w14:textId="77777777" w:rsidR="000C59E5" w:rsidRPr="00D64FAC" w:rsidRDefault="000C59E5" w:rsidP="000C59E5">
                                  <w:pPr>
                                    <w:jc w:val="right"/>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31,000円</w:t>
                                  </w:r>
                                </w:p>
                              </w:tc>
                            </w:tr>
                            <w:tr w:rsidR="000C59E5" w:rsidRPr="00D64FAC" w14:paraId="5480B4F8" w14:textId="77777777" w:rsidTr="000C59E5">
                              <w:tc>
                                <w:tcPr>
                                  <w:tcW w:w="1276" w:type="dxa"/>
                                </w:tcPr>
                                <w:p w14:paraId="0C7DAD26"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2人</w:t>
                                  </w:r>
                                </w:p>
                              </w:tc>
                              <w:tc>
                                <w:tcPr>
                                  <w:tcW w:w="1417" w:type="dxa"/>
                                </w:tcPr>
                                <w:p w14:paraId="4C683331" w14:textId="77777777" w:rsidR="000C59E5" w:rsidRPr="00D64FAC" w:rsidRDefault="000C59E5" w:rsidP="000C59E5">
                                  <w:pPr>
                                    <w:jc w:val="right"/>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37,000円</w:t>
                                  </w:r>
                                </w:p>
                              </w:tc>
                            </w:tr>
                            <w:tr w:rsidR="000C59E5" w:rsidRPr="00D64FAC" w14:paraId="4A819CDE" w14:textId="77777777" w:rsidTr="000C59E5">
                              <w:tc>
                                <w:tcPr>
                                  <w:tcW w:w="1276" w:type="dxa"/>
                                </w:tcPr>
                                <w:p w14:paraId="68AB6396"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３～5人</w:t>
                                  </w:r>
                                </w:p>
                              </w:tc>
                              <w:tc>
                                <w:tcPr>
                                  <w:tcW w:w="1417" w:type="dxa"/>
                                </w:tcPr>
                                <w:p w14:paraId="12185500" w14:textId="77777777" w:rsidR="000C59E5" w:rsidRPr="00D64FAC" w:rsidRDefault="000C59E5" w:rsidP="000C59E5">
                                  <w:pPr>
                                    <w:jc w:val="right"/>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40,000円</w:t>
                                  </w:r>
                                </w:p>
                              </w:tc>
                            </w:tr>
                            <w:tr w:rsidR="000C59E5" w:rsidRPr="00D64FAC" w14:paraId="10A588B2" w14:textId="77777777" w:rsidTr="000C59E5">
                              <w:tc>
                                <w:tcPr>
                                  <w:tcW w:w="1276" w:type="dxa"/>
                                </w:tcPr>
                                <w:p w14:paraId="696BCF81"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6人</w:t>
                                  </w:r>
                                </w:p>
                              </w:tc>
                              <w:tc>
                                <w:tcPr>
                                  <w:tcW w:w="1417" w:type="dxa"/>
                                </w:tcPr>
                                <w:p w14:paraId="6804866A" w14:textId="77777777" w:rsidR="000C59E5" w:rsidRPr="00D64FAC" w:rsidRDefault="000C59E5" w:rsidP="000C59E5">
                                  <w:pPr>
                                    <w:jc w:val="right"/>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43,000円</w:t>
                                  </w:r>
                                </w:p>
                              </w:tc>
                            </w:tr>
                            <w:tr w:rsidR="000C59E5" w:rsidRPr="00D64FAC" w14:paraId="6F93B975" w14:textId="77777777" w:rsidTr="000C59E5">
                              <w:tc>
                                <w:tcPr>
                                  <w:tcW w:w="1276" w:type="dxa"/>
                                </w:tcPr>
                                <w:p w14:paraId="3979D5A1"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7人以上</w:t>
                                  </w:r>
                                </w:p>
                              </w:tc>
                              <w:tc>
                                <w:tcPr>
                                  <w:tcW w:w="1417" w:type="dxa"/>
                                </w:tcPr>
                                <w:p w14:paraId="12054779" w14:textId="77777777" w:rsidR="000C59E5" w:rsidRPr="00D64FAC" w:rsidRDefault="000C59E5" w:rsidP="000C59E5">
                                  <w:pPr>
                                    <w:jc w:val="right"/>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48,000円</w:t>
                                  </w:r>
                                </w:p>
                              </w:tc>
                            </w:tr>
                          </w:tbl>
                          <w:p w14:paraId="113EA8CE" w14:textId="77777777" w:rsidR="000C59E5" w:rsidRDefault="000C59E5" w:rsidP="000C59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D3497" id="_x0000_t202" coordsize="21600,21600" o:spt="202" path="m,l,21600r21600,l21600,xe">
                <v:stroke joinstyle="miter"/>
                <v:path gradientshapeok="t" o:connecttype="rect"/>
              </v:shapetype>
              <v:shape id="テキスト ボックス 2" o:spid="_x0000_s1026" type="#_x0000_t202" style="position:absolute;left:0;text-align:left;margin-left:310.2pt;margin-top:0;width:150pt;height:1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JlDQIAAPcDAAAOAAAAZHJzL2Uyb0RvYy54bWysU9tu2zAMfR+wfxD0vtjJkq4x4hRdugwD&#10;ugvQ7QNkWY6FSaJGKbG7rx+lpGnQvQ3zg0Ca1CF5eLS6Ga1hB4VBg6v5dFJyppyEVrtdzX983765&#10;5ixE4VphwKmaP6rAb9avX60GX6kZ9GBahYxAXKgGX/M+Rl8VRZC9siJMwCtHwQ7Qikgu7ooWxUDo&#10;1hSzsrwqBsDWI0gVAv29Owb5OuN3nZLxa9cFFZmpOfUW84n5bNJZrFei2qHwvZanNsQ/dGGFdlT0&#10;DHUnomB71H9BWS0RAnRxIsEW0HVaqjwDTTMtX0zz0Auv8ixETvBnmsL/g5VfDg/+G7I4voeRFpiH&#10;CP4e5M/AHGx64XbqFhGGXomWCk8TZcXgQ3W6mqgOVUggzfAZWlqy2EfIQGOHNrFCczJCpwU8nklX&#10;Y2QylVyWi7KkkKTY9O3VYrbIaylE9XTdY4gfFViWjJojbTXDi8N9iKkdUT2lpGoBjG632pjs4K7Z&#10;GGQHQQrY5i9P8CLNODbUfEnFM7KDdD+Lw+pICjXa1vya+qRO8+9ExwfXZjsKbY42dWLciZ9EyZGc&#10;ODYjJSaeGmgfiSmEoxLp5ZDRA/7mbCAV1jz82gtUnJlPjtheTufzJNvszBfvZuTgZaS5jAgnCarm&#10;kbOjuYlZ6okHB7e0lU5nvp47OfVK6so0nl5Cku+ln7Oe3+v6DwAAAP//AwBQSwMEFAAGAAgAAAAh&#10;ANQSySrcAAAACAEAAA8AAABkcnMvZG93bnJldi54bWxMj8FOwzAQRO9I/IO1SFwQtRu1aZtmUwES&#10;iGtLP2ATb5OI2I5it0n/HsOFHkczmnmT7ybTiQsPvnUWYT5TINhWTre2Rjh+vT+vQfhAVlPnLCNc&#10;2cOuuL/LKdNutHu+HEItYon1GSE0IfSZlL5q2JCfuZ5t9E5uMBSiHGqpBxpjuelkolQqDbU2LjTU&#10;81vD1ffhbBBOn+PTcjOWH+G42i/SV2pXpbsiPj5ML1sQgafwH4Zf/IgORWQq3dlqLzqENFGLGEWI&#10;j6K9+ZMlQjJfKpBFLm8PFD8AAAD//wMAUEsBAi0AFAAGAAgAAAAhALaDOJL+AAAA4QEAABMAAAAA&#10;AAAAAAAAAAAAAAAAAFtDb250ZW50X1R5cGVzXS54bWxQSwECLQAUAAYACAAAACEAOP0h/9YAAACU&#10;AQAACwAAAAAAAAAAAAAAAAAvAQAAX3JlbHMvLnJlbHNQSwECLQAUAAYACAAAACEA3NIyZQ0CAAD3&#10;AwAADgAAAAAAAAAAAAAAAAAuAgAAZHJzL2Uyb0RvYy54bWxQSwECLQAUAAYACAAAACEA1BLJKtwA&#10;AAAIAQAADwAAAAAAAAAAAAAAAABnBAAAZHJzL2Rvd25yZXYueG1sUEsFBgAAAAAEAAQA8wAAAHAF&#10;AAAAAA==&#10;" stroked="f">
                <v:textbox>
                  <w:txbxContent>
                    <w:tbl>
                      <w:tblPr>
                        <w:tblStyle w:val="a7"/>
                        <w:tblW w:w="0" w:type="auto"/>
                        <w:tblInd w:w="-5" w:type="dxa"/>
                        <w:tblLook w:val="04A0" w:firstRow="1" w:lastRow="0" w:firstColumn="1" w:lastColumn="0" w:noHBand="0" w:noVBand="1"/>
                      </w:tblPr>
                      <w:tblGrid>
                        <w:gridCol w:w="1276"/>
                        <w:gridCol w:w="1417"/>
                      </w:tblGrid>
                      <w:tr w:rsidR="000C59E5" w:rsidRPr="00D64FAC" w14:paraId="770B7097" w14:textId="77777777" w:rsidTr="000C59E5">
                        <w:tc>
                          <w:tcPr>
                            <w:tcW w:w="1276" w:type="dxa"/>
                          </w:tcPr>
                          <w:p w14:paraId="1C63BE9A"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世帯人数</w:t>
                            </w:r>
                          </w:p>
                        </w:tc>
                        <w:tc>
                          <w:tcPr>
                            <w:tcW w:w="1417" w:type="dxa"/>
                          </w:tcPr>
                          <w:p w14:paraId="3993D2D1" w14:textId="77777777" w:rsidR="000C59E5" w:rsidRPr="00D64FAC" w:rsidRDefault="000C59E5" w:rsidP="000C59E5">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支給</w:t>
                            </w:r>
                            <w:r w:rsidRPr="00D64FAC">
                              <w:rPr>
                                <w:rFonts w:ascii="HG丸ｺﾞｼｯｸM-PRO" w:eastAsia="HG丸ｺﾞｼｯｸM-PRO" w:hAnsi="HG丸ｺﾞｼｯｸM-PRO" w:hint="eastAsia"/>
                                <w:sz w:val="18"/>
                              </w:rPr>
                              <w:t>上限額</w:t>
                            </w:r>
                          </w:p>
                        </w:tc>
                      </w:tr>
                      <w:tr w:rsidR="000C59E5" w:rsidRPr="00D64FAC" w14:paraId="7A64EA4E" w14:textId="77777777" w:rsidTr="000C59E5">
                        <w:tc>
                          <w:tcPr>
                            <w:tcW w:w="1276" w:type="dxa"/>
                          </w:tcPr>
                          <w:p w14:paraId="0CEB5ACD"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1人</w:t>
                            </w:r>
                          </w:p>
                        </w:tc>
                        <w:tc>
                          <w:tcPr>
                            <w:tcW w:w="1417" w:type="dxa"/>
                          </w:tcPr>
                          <w:p w14:paraId="3C072D62" w14:textId="77777777" w:rsidR="000C59E5" w:rsidRPr="00D64FAC" w:rsidRDefault="000C59E5" w:rsidP="000C59E5">
                            <w:pPr>
                              <w:jc w:val="right"/>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31,000円</w:t>
                            </w:r>
                          </w:p>
                        </w:tc>
                      </w:tr>
                      <w:tr w:rsidR="000C59E5" w:rsidRPr="00D64FAC" w14:paraId="5480B4F8" w14:textId="77777777" w:rsidTr="000C59E5">
                        <w:tc>
                          <w:tcPr>
                            <w:tcW w:w="1276" w:type="dxa"/>
                          </w:tcPr>
                          <w:p w14:paraId="0C7DAD26"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2人</w:t>
                            </w:r>
                          </w:p>
                        </w:tc>
                        <w:tc>
                          <w:tcPr>
                            <w:tcW w:w="1417" w:type="dxa"/>
                          </w:tcPr>
                          <w:p w14:paraId="4C683331" w14:textId="77777777" w:rsidR="000C59E5" w:rsidRPr="00D64FAC" w:rsidRDefault="000C59E5" w:rsidP="000C59E5">
                            <w:pPr>
                              <w:jc w:val="right"/>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37,000円</w:t>
                            </w:r>
                          </w:p>
                        </w:tc>
                      </w:tr>
                      <w:tr w:rsidR="000C59E5" w:rsidRPr="00D64FAC" w14:paraId="4A819CDE" w14:textId="77777777" w:rsidTr="000C59E5">
                        <w:tc>
                          <w:tcPr>
                            <w:tcW w:w="1276" w:type="dxa"/>
                          </w:tcPr>
                          <w:p w14:paraId="68AB6396"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３～5人</w:t>
                            </w:r>
                          </w:p>
                        </w:tc>
                        <w:tc>
                          <w:tcPr>
                            <w:tcW w:w="1417" w:type="dxa"/>
                          </w:tcPr>
                          <w:p w14:paraId="12185500" w14:textId="77777777" w:rsidR="000C59E5" w:rsidRPr="00D64FAC" w:rsidRDefault="000C59E5" w:rsidP="000C59E5">
                            <w:pPr>
                              <w:jc w:val="right"/>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40,000円</w:t>
                            </w:r>
                          </w:p>
                        </w:tc>
                      </w:tr>
                      <w:tr w:rsidR="000C59E5" w:rsidRPr="00D64FAC" w14:paraId="10A588B2" w14:textId="77777777" w:rsidTr="000C59E5">
                        <w:tc>
                          <w:tcPr>
                            <w:tcW w:w="1276" w:type="dxa"/>
                          </w:tcPr>
                          <w:p w14:paraId="696BCF81"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6人</w:t>
                            </w:r>
                          </w:p>
                        </w:tc>
                        <w:tc>
                          <w:tcPr>
                            <w:tcW w:w="1417" w:type="dxa"/>
                          </w:tcPr>
                          <w:p w14:paraId="6804866A" w14:textId="77777777" w:rsidR="000C59E5" w:rsidRPr="00D64FAC" w:rsidRDefault="000C59E5" w:rsidP="000C59E5">
                            <w:pPr>
                              <w:jc w:val="right"/>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43,000円</w:t>
                            </w:r>
                          </w:p>
                        </w:tc>
                      </w:tr>
                      <w:tr w:rsidR="000C59E5" w:rsidRPr="00D64FAC" w14:paraId="6F93B975" w14:textId="77777777" w:rsidTr="000C59E5">
                        <w:tc>
                          <w:tcPr>
                            <w:tcW w:w="1276" w:type="dxa"/>
                          </w:tcPr>
                          <w:p w14:paraId="3979D5A1" w14:textId="77777777" w:rsidR="000C59E5" w:rsidRPr="00D64FAC" w:rsidRDefault="000C59E5" w:rsidP="000C59E5">
                            <w:pPr>
                              <w:jc w:val="center"/>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7人以上</w:t>
                            </w:r>
                          </w:p>
                        </w:tc>
                        <w:tc>
                          <w:tcPr>
                            <w:tcW w:w="1417" w:type="dxa"/>
                          </w:tcPr>
                          <w:p w14:paraId="12054779" w14:textId="77777777" w:rsidR="000C59E5" w:rsidRPr="00D64FAC" w:rsidRDefault="000C59E5" w:rsidP="000C59E5">
                            <w:pPr>
                              <w:jc w:val="right"/>
                              <w:rPr>
                                <w:rFonts w:ascii="HG丸ｺﾞｼｯｸM-PRO" w:eastAsia="HG丸ｺﾞｼｯｸM-PRO" w:hAnsi="HG丸ｺﾞｼｯｸM-PRO"/>
                                <w:sz w:val="18"/>
                              </w:rPr>
                            </w:pPr>
                            <w:r w:rsidRPr="00D64FAC">
                              <w:rPr>
                                <w:rFonts w:ascii="HG丸ｺﾞｼｯｸM-PRO" w:eastAsia="HG丸ｺﾞｼｯｸM-PRO" w:hAnsi="HG丸ｺﾞｼｯｸM-PRO" w:hint="eastAsia"/>
                                <w:sz w:val="18"/>
                              </w:rPr>
                              <w:t>48,000円</w:t>
                            </w:r>
                          </w:p>
                        </w:tc>
                      </w:tr>
                    </w:tbl>
                    <w:p w14:paraId="113EA8CE" w14:textId="77777777" w:rsidR="000C59E5" w:rsidRDefault="000C59E5" w:rsidP="000C59E5"/>
                  </w:txbxContent>
                </v:textbox>
                <w10:wrap type="square"/>
              </v:shape>
            </w:pict>
          </mc:Fallback>
        </mc:AlternateContent>
      </w:r>
      <w:r w:rsidR="00AB4BAA">
        <w:rPr>
          <w:rFonts w:ascii="HG丸ｺﾞｼｯｸM-PRO" w:eastAsia="HG丸ｺﾞｼｯｸM-PRO" w:hAnsi="HG丸ｺﾞｼｯｸM-PRO" w:hint="eastAsia"/>
          <w:sz w:val="20"/>
        </w:rPr>
        <w:t>≪</w:t>
      </w:r>
      <w:r w:rsidR="00AB4BAA" w:rsidRPr="003672C8">
        <w:rPr>
          <w:rFonts w:ascii="HG丸ｺﾞｼｯｸM-PRO" w:eastAsia="HG丸ｺﾞｼｯｸM-PRO" w:hAnsi="HG丸ｺﾞｼｯｸM-PRO" w:hint="eastAsia"/>
          <w:sz w:val="20"/>
        </w:rPr>
        <w:t>支 給 額</w:t>
      </w:r>
      <w:r w:rsidR="00AB4BAA">
        <w:rPr>
          <w:rFonts w:ascii="HG丸ｺﾞｼｯｸM-PRO" w:eastAsia="HG丸ｺﾞｼｯｸM-PRO" w:hAnsi="HG丸ｺﾞｼｯｸM-PRO" w:hint="eastAsia"/>
          <w:sz w:val="20"/>
        </w:rPr>
        <w:t>≫</w:t>
      </w:r>
      <w:r w:rsidR="00A52763" w:rsidRPr="003672C8">
        <w:rPr>
          <w:rFonts w:ascii="HG丸ｺﾞｼｯｸM-PRO" w:eastAsia="HG丸ｺﾞｼｯｸM-PRO" w:hAnsi="HG丸ｺﾞｼｯｸM-PRO" w:hint="eastAsia"/>
          <w:sz w:val="20"/>
        </w:rPr>
        <w:t>・・・</w:t>
      </w:r>
      <w:r w:rsidR="00B60F1A" w:rsidRPr="003672C8">
        <w:rPr>
          <w:rFonts w:ascii="HG丸ｺﾞｼｯｸM-PRO" w:eastAsia="HG丸ｺﾞｼｯｸM-PRO" w:hAnsi="HG丸ｺﾞｼｯｸM-PRO" w:hint="eastAsia"/>
          <w:sz w:val="20"/>
        </w:rPr>
        <w:t>家賃相当額</w:t>
      </w:r>
    </w:p>
    <w:p w14:paraId="4A3C394D" w14:textId="77777777" w:rsidR="000C59E5" w:rsidRDefault="00B60F1A" w:rsidP="00BD37AF">
      <w:pPr>
        <w:ind w:firstLineChars="300" w:firstLine="600"/>
        <w:rPr>
          <w:rFonts w:ascii="HG丸ｺﾞｼｯｸM-PRO" w:eastAsia="HG丸ｺﾞｼｯｸM-PRO" w:hAnsi="HG丸ｺﾞｼｯｸM-PRO"/>
          <w:sz w:val="20"/>
        </w:rPr>
      </w:pPr>
      <w:r w:rsidRPr="003672C8">
        <w:rPr>
          <w:rFonts w:ascii="HG丸ｺﾞｼｯｸM-PRO" w:eastAsia="HG丸ｺﾞｼｯｸM-PRO" w:hAnsi="HG丸ｺﾞｼｯｸM-PRO" w:hint="eastAsia"/>
          <w:sz w:val="20"/>
        </w:rPr>
        <w:t>次の表の額</w:t>
      </w:r>
      <w:r w:rsidR="008427C0">
        <w:rPr>
          <w:rFonts w:ascii="HG丸ｺﾞｼｯｸM-PRO" w:eastAsia="HG丸ｺﾞｼｯｸM-PRO" w:hAnsi="HG丸ｺﾞｼｯｸM-PRO" w:hint="eastAsia"/>
          <w:sz w:val="20"/>
        </w:rPr>
        <w:t>（</w:t>
      </w:r>
      <w:r w:rsidR="008427C0">
        <w:rPr>
          <w:rFonts w:ascii="HG丸ｺﾞｼｯｸM-PRO" w:eastAsia="HG丸ｺﾞｼｯｸM-PRO" w:hAnsi="HG丸ｺﾞｼｯｸM-PRO" w:hint="eastAsia"/>
          <w:sz w:val="18"/>
        </w:rPr>
        <w:t>住宅</w:t>
      </w:r>
      <w:r w:rsidR="008427C0" w:rsidRPr="00646A9B">
        <w:rPr>
          <w:rFonts w:ascii="HG丸ｺﾞｼｯｸM-PRO" w:eastAsia="HG丸ｺﾞｼｯｸM-PRO" w:hAnsi="HG丸ｺﾞｼｯｸM-PRO" w:hint="eastAsia"/>
          <w:sz w:val="18"/>
        </w:rPr>
        <w:t>扶助基準に基づく額</w:t>
      </w:r>
      <w:r w:rsidR="008427C0">
        <w:rPr>
          <w:rFonts w:ascii="HG丸ｺﾞｼｯｸM-PRO" w:eastAsia="HG丸ｺﾞｼｯｸM-PRO" w:hAnsi="HG丸ｺﾞｼｯｸM-PRO" w:hint="eastAsia"/>
          <w:sz w:val="18"/>
        </w:rPr>
        <w:t>）</w:t>
      </w:r>
      <w:r w:rsidR="00B62DCC">
        <w:rPr>
          <w:rFonts w:ascii="HG丸ｺﾞｼｯｸM-PRO" w:eastAsia="HG丸ｺﾞｼｯｸM-PRO" w:hAnsi="HG丸ｺﾞｼｯｸM-PRO" w:hint="eastAsia"/>
          <w:sz w:val="20"/>
        </w:rPr>
        <w:t>が</w:t>
      </w:r>
      <w:r w:rsidR="00BD37AF">
        <w:rPr>
          <w:rFonts w:ascii="HG丸ｺﾞｼｯｸM-PRO" w:eastAsia="HG丸ｺﾞｼｯｸM-PRO" w:hAnsi="HG丸ｺﾞｼｯｸM-PRO" w:hint="eastAsia"/>
          <w:sz w:val="20"/>
        </w:rPr>
        <w:t>上限となります。</w:t>
      </w:r>
    </w:p>
    <w:p w14:paraId="036F2E05" w14:textId="77777777" w:rsidR="00BD37AF" w:rsidRDefault="00BD37AF" w:rsidP="00BD37AF">
      <w:pPr>
        <w:ind w:firstLineChars="300" w:firstLine="600"/>
        <w:rPr>
          <w:rFonts w:ascii="HG丸ｺﾞｼｯｸM-PRO" w:eastAsia="HG丸ｺﾞｼｯｸM-PRO" w:hAnsi="HG丸ｺﾞｼｯｸM-PRO"/>
          <w:sz w:val="20"/>
        </w:rPr>
      </w:pPr>
      <w:r>
        <w:rPr>
          <w:rFonts w:ascii="HG丸ｺﾞｼｯｸM-PRO" w:eastAsia="HG丸ｺﾞｼｯｸM-PRO" w:hAnsi="HG丸ｺﾞｼｯｸM-PRO" w:hint="eastAsia"/>
          <w:sz w:val="20"/>
        </w:rPr>
        <w:t>ただし、収入額が基準額を超えるときは、</w:t>
      </w:r>
      <w:r w:rsidR="00EB0810">
        <w:rPr>
          <w:rFonts w:ascii="HG丸ｺﾞｼｯｸM-PRO" w:eastAsia="HG丸ｺﾞｼｯｸM-PRO" w:hAnsi="HG丸ｺﾞｼｯｸM-PRO" w:hint="eastAsia"/>
          <w:sz w:val="20"/>
        </w:rPr>
        <w:t>支給</w:t>
      </w:r>
      <w:r>
        <w:rPr>
          <w:rFonts w:ascii="HG丸ｺﾞｼｯｸM-PRO" w:eastAsia="HG丸ｺﾞｼｯｸM-PRO" w:hAnsi="HG丸ｺﾞｼｯｸM-PRO" w:hint="eastAsia"/>
          <w:sz w:val="20"/>
        </w:rPr>
        <w:t>額が</w:t>
      </w:r>
      <w:r w:rsidR="00EB0810">
        <w:rPr>
          <w:rFonts w:ascii="HG丸ｺﾞｼｯｸM-PRO" w:eastAsia="HG丸ｺﾞｼｯｸM-PRO" w:hAnsi="HG丸ｺﾞｼｯｸM-PRO" w:hint="eastAsia"/>
          <w:sz w:val="20"/>
        </w:rPr>
        <w:t>調整され</w:t>
      </w:r>
    </w:p>
    <w:p w14:paraId="5B4530A2" w14:textId="77777777" w:rsidR="00842318" w:rsidRDefault="00EB0810" w:rsidP="00BD37AF">
      <w:pPr>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る場合があります</w:t>
      </w:r>
      <w:r w:rsidR="00BD37AF">
        <w:rPr>
          <w:rFonts w:ascii="HG丸ｺﾞｼｯｸM-PRO" w:eastAsia="HG丸ｺﾞｼｯｸM-PRO" w:hAnsi="HG丸ｺﾞｼｯｸM-PRO" w:hint="eastAsia"/>
          <w:sz w:val="20"/>
        </w:rPr>
        <w:t>。</w:t>
      </w:r>
    </w:p>
    <w:p w14:paraId="0867A73F" w14:textId="77777777" w:rsidR="00842318" w:rsidRDefault="00842318">
      <w:pPr>
        <w:rPr>
          <w:rFonts w:ascii="HG丸ｺﾞｼｯｸM-PRO" w:eastAsia="HG丸ｺﾞｼｯｸM-PRO" w:hAnsi="HG丸ｺﾞｼｯｸM-PRO"/>
        </w:rPr>
      </w:pPr>
    </w:p>
    <w:p w14:paraId="0B87E10D" w14:textId="77777777" w:rsidR="00842318" w:rsidRDefault="00842318">
      <w:pPr>
        <w:rPr>
          <w:rFonts w:ascii="HG丸ｺﾞｼｯｸM-PRO" w:eastAsia="HG丸ｺﾞｼｯｸM-PRO" w:hAnsi="HG丸ｺﾞｼｯｸM-PRO"/>
        </w:rPr>
      </w:pPr>
    </w:p>
    <w:p w14:paraId="76D155EF" w14:textId="77777777" w:rsidR="00842318" w:rsidRDefault="00842318">
      <w:pPr>
        <w:rPr>
          <w:rFonts w:ascii="HG丸ｺﾞｼｯｸM-PRO" w:eastAsia="HG丸ｺﾞｼｯｸM-PRO" w:hAnsi="HG丸ｺﾞｼｯｸM-PRO"/>
        </w:rPr>
      </w:pPr>
    </w:p>
    <w:p w14:paraId="57DAA417" w14:textId="77777777" w:rsidR="00842318" w:rsidRPr="00951AF5" w:rsidRDefault="00842318">
      <w:pPr>
        <w:rPr>
          <w:rFonts w:ascii="HG丸ｺﾞｼｯｸM-PRO" w:eastAsia="HG丸ｺﾞｼｯｸM-PRO" w:hAnsi="HG丸ｺﾞｼｯｸM-PRO"/>
        </w:rPr>
      </w:pPr>
    </w:p>
    <w:p w14:paraId="79D5E057" w14:textId="77777777" w:rsidR="00772A4D" w:rsidRPr="00B17630" w:rsidRDefault="003232E7" w:rsidP="00B17630">
      <w:pPr>
        <w:pBdr>
          <w:bottom w:val="single" w:sz="4" w:space="1" w:color="auto"/>
        </w:pBdr>
        <w:rPr>
          <w:rFonts w:ascii="HG丸ｺﾞｼｯｸM-PRO" w:eastAsia="HG丸ｺﾞｼｯｸM-PRO" w:hAnsi="HG丸ｺﾞｼｯｸM-PRO"/>
          <w:b/>
        </w:rPr>
      </w:pPr>
      <w:r w:rsidRPr="00B17630">
        <w:rPr>
          <w:rFonts w:ascii="HG丸ｺﾞｼｯｸM-PRO" w:eastAsia="HG丸ｺﾞｼｯｸM-PRO" w:hAnsi="HG丸ｺﾞｼｯｸM-PRO" w:hint="eastAsia"/>
          <w:b/>
        </w:rPr>
        <w:t>■</w:t>
      </w:r>
      <w:r w:rsidR="00772A4D" w:rsidRPr="00B17630">
        <w:rPr>
          <w:rFonts w:ascii="HG丸ｺﾞｼｯｸM-PRO" w:eastAsia="HG丸ｺﾞｼｯｸM-PRO" w:hAnsi="HG丸ｺﾞｼｯｸM-PRO" w:hint="eastAsia"/>
          <w:b/>
        </w:rPr>
        <w:t>支給期間</w:t>
      </w:r>
    </w:p>
    <w:p w14:paraId="1D0C6F94" w14:textId="77777777" w:rsidR="003232E7" w:rsidRPr="003672C8" w:rsidRDefault="002939EC" w:rsidP="00513F7C">
      <w:pPr>
        <w:ind w:firstLineChars="50" w:firstLine="100"/>
        <w:rPr>
          <w:rFonts w:ascii="HG丸ｺﾞｼｯｸM-PRO" w:eastAsia="HG丸ｺﾞｼｯｸM-PRO" w:hAnsi="HG丸ｺﾞｼｯｸM-PRO"/>
          <w:sz w:val="20"/>
        </w:rPr>
      </w:pPr>
      <w:r>
        <w:rPr>
          <w:rFonts w:ascii="HG丸ｺﾞｼｯｸM-PRO" w:eastAsia="HG丸ｺﾞｼｯｸM-PRO" w:hAnsi="HG丸ｺﾞｼｯｸM-PRO" w:hint="eastAsia"/>
          <w:sz w:val="20"/>
        </w:rPr>
        <w:t>原則３か月（一定の条件を</w:t>
      </w:r>
      <w:r w:rsidR="00862F7B">
        <w:rPr>
          <w:rFonts w:ascii="HG丸ｺﾞｼｯｸM-PRO" w:eastAsia="HG丸ｺﾞｼｯｸM-PRO" w:hAnsi="HG丸ｺﾞｼｯｸM-PRO" w:hint="eastAsia"/>
          <w:sz w:val="20"/>
        </w:rPr>
        <w:t>満たせば</w:t>
      </w:r>
      <w:r w:rsidR="001756DC" w:rsidRPr="003672C8">
        <w:rPr>
          <w:rFonts w:ascii="HG丸ｺﾞｼｯｸM-PRO" w:eastAsia="HG丸ｺﾞｼｯｸM-PRO" w:hAnsi="HG丸ｺﾞｼｯｸM-PRO" w:hint="eastAsia"/>
          <w:sz w:val="20"/>
        </w:rPr>
        <w:t>、最長</w:t>
      </w:r>
      <w:r w:rsidR="003232E7" w:rsidRPr="003672C8">
        <w:rPr>
          <w:rFonts w:ascii="HG丸ｺﾞｼｯｸM-PRO" w:eastAsia="HG丸ｺﾞｼｯｸM-PRO" w:hAnsi="HG丸ｺﾞｼｯｸM-PRO" w:hint="eastAsia"/>
          <w:sz w:val="20"/>
        </w:rPr>
        <w:t>9か月まで受給できます）</w:t>
      </w:r>
      <w:r w:rsidR="00995D6E">
        <w:rPr>
          <w:rFonts w:ascii="HG丸ｺﾞｼｯｸM-PRO" w:eastAsia="HG丸ｺﾞｼｯｸM-PRO" w:hAnsi="HG丸ｺﾞｼｯｸM-PRO" w:hint="eastAsia"/>
          <w:sz w:val="20"/>
        </w:rPr>
        <w:t>。</w:t>
      </w:r>
    </w:p>
    <w:p w14:paraId="012151EB" w14:textId="77777777" w:rsidR="003232E7" w:rsidRPr="00951AF5" w:rsidRDefault="003232E7">
      <w:pPr>
        <w:rPr>
          <w:rFonts w:ascii="HG丸ｺﾞｼｯｸM-PRO" w:eastAsia="HG丸ｺﾞｼｯｸM-PRO" w:hAnsi="HG丸ｺﾞｼｯｸM-PRO"/>
        </w:rPr>
      </w:pPr>
    </w:p>
    <w:p w14:paraId="76504CFB" w14:textId="77777777" w:rsidR="00772A4D" w:rsidRPr="00B17630" w:rsidRDefault="003232E7" w:rsidP="00B17630">
      <w:pPr>
        <w:pBdr>
          <w:bottom w:val="single" w:sz="4" w:space="1" w:color="auto"/>
        </w:pBdr>
        <w:rPr>
          <w:rFonts w:ascii="HG丸ｺﾞｼｯｸM-PRO" w:eastAsia="HG丸ｺﾞｼｯｸM-PRO" w:hAnsi="HG丸ｺﾞｼｯｸM-PRO"/>
          <w:b/>
        </w:rPr>
      </w:pPr>
      <w:r w:rsidRPr="00B17630">
        <w:rPr>
          <w:rFonts w:ascii="HG丸ｺﾞｼｯｸM-PRO" w:eastAsia="HG丸ｺﾞｼｯｸM-PRO" w:hAnsi="HG丸ｺﾞｼｯｸM-PRO" w:hint="eastAsia"/>
          <w:b/>
        </w:rPr>
        <w:t>■</w:t>
      </w:r>
      <w:r w:rsidR="00772A4D" w:rsidRPr="00B17630">
        <w:rPr>
          <w:rFonts w:ascii="HG丸ｺﾞｼｯｸM-PRO" w:eastAsia="HG丸ｺﾞｼｯｸM-PRO" w:hAnsi="HG丸ｺﾞｼｯｸM-PRO" w:hint="eastAsia"/>
          <w:b/>
        </w:rPr>
        <w:t>支給中の求職活動等</w:t>
      </w:r>
    </w:p>
    <w:p w14:paraId="01A62443" w14:textId="77777777" w:rsidR="003232E7" w:rsidRDefault="003232E7" w:rsidP="00513F7C">
      <w:pPr>
        <w:ind w:firstLineChars="50" w:firstLine="100"/>
        <w:rPr>
          <w:rFonts w:ascii="HG丸ｺﾞｼｯｸM-PRO" w:eastAsia="HG丸ｺﾞｼｯｸM-PRO" w:hAnsi="HG丸ｺﾞｼｯｸM-PRO"/>
          <w:sz w:val="20"/>
        </w:rPr>
      </w:pPr>
      <w:r w:rsidRPr="003672C8">
        <w:rPr>
          <w:rFonts w:ascii="HG丸ｺﾞｼｯｸM-PRO" w:eastAsia="HG丸ｺﾞｼｯｸM-PRO" w:hAnsi="HG丸ｺﾞｼｯｸM-PRO" w:hint="eastAsia"/>
          <w:sz w:val="20"/>
        </w:rPr>
        <w:t>支給期間中は、</w:t>
      </w:r>
      <w:r w:rsidR="00A52763" w:rsidRPr="003672C8">
        <w:rPr>
          <w:rFonts w:ascii="HG丸ｺﾞｼｯｸM-PRO" w:eastAsia="HG丸ｺﾞｼｯｸM-PRO" w:hAnsi="HG丸ｺﾞｼｯｸM-PRO" w:hint="eastAsia"/>
          <w:sz w:val="20"/>
        </w:rPr>
        <w:t>下記の求職活動を</w:t>
      </w:r>
      <w:r w:rsidRPr="003672C8">
        <w:rPr>
          <w:rFonts w:ascii="HG丸ｺﾞｼｯｸM-PRO" w:eastAsia="HG丸ｺﾞｼｯｸM-PRO" w:hAnsi="HG丸ｺﾞｼｯｸM-PRO" w:hint="eastAsia"/>
          <w:sz w:val="20"/>
        </w:rPr>
        <w:t>行うことが必要です。</w:t>
      </w:r>
    </w:p>
    <w:p w14:paraId="5DC9CCB8" w14:textId="77777777" w:rsidR="00CB507A" w:rsidRPr="003672C8" w:rsidRDefault="00CB507A" w:rsidP="0064259E">
      <w:pPr>
        <w:ind w:firstLineChars="100" w:firstLine="200"/>
        <w:rPr>
          <w:rFonts w:ascii="HG丸ｺﾞｼｯｸM-PRO" w:eastAsia="HG丸ｺﾞｼｯｸM-PRO" w:hAnsi="HG丸ｺﾞｼｯｸM-PRO"/>
          <w:sz w:val="20"/>
        </w:rPr>
      </w:pPr>
    </w:p>
    <w:tbl>
      <w:tblPr>
        <w:tblStyle w:val="a7"/>
        <w:tblW w:w="8847" w:type="dxa"/>
        <w:tblInd w:w="233" w:type="dxa"/>
        <w:tblBorders>
          <w:insideH w:val="dashSmallGap" w:sz="4" w:space="0" w:color="auto"/>
          <w:insideV w:val="dashSmallGap" w:sz="4" w:space="0" w:color="auto"/>
        </w:tblBorders>
        <w:tblLook w:val="04A0" w:firstRow="1" w:lastRow="0" w:firstColumn="1" w:lastColumn="0" w:noHBand="0" w:noVBand="1"/>
      </w:tblPr>
      <w:tblGrid>
        <w:gridCol w:w="4382"/>
        <w:gridCol w:w="4465"/>
      </w:tblGrid>
      <w:tr w:rsidR="003232E7" w:rsidRPr="00951AF5" w14:paraId="51C8D8E1" w14:textId="77777777" w:rsidTr="00B37AC3">
        <w:tc>
          <w:tcPr>
            <w:tcW w:w="4382" w:type="dxa"/>
          </w:tcPr>
          <w:p w14:paraId="21BF9965" w14:textId="77777777" w:rsidR="003232E7" w:rsidRPr="00E34F17" w:rsidRDefault="00B37AC3" w:rsidP="00E45AD4">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①公共職業安定所等での求職</w:t>
            </w:r>
            <w:r w:rsidR="003232E7" w:rsidRPr="00E34F17">
              <w:rPr>
                <w:rFonts w:ascii="HG丸ｺﾞｼｯｸM-PRO" w:eastAsia="HG丸ｺﾞｼｯｸM-PRO" w:hAnsi="HG丸ｺﾞｼｯｸM-PRO" w:hint="eastAsia"/>
                <w:b/>
                <w:sz w:val="20"/>
              </w:rPr>
              <w:t>活動を行う人</w:t>
            </w:r>
          </w:p>
          <w:p w14:paraId="4E6C81DF" w14:textId="77777777" w:rsidR="003232E7" w:rsidRPr="00E34F17" w:rsidRDefault="00D64FAC" w:rsidP="00E45AD4">
            <w:pPr>
              <w:jc w:val="center"/>
              <w:rPr>
                <w:rFonts w:ascii="HG丸ｺﾞｼｯｸM-PRO" w:eastAsia="HG丸ｺﾞｼｯｸM-PRO" w:hAnsi="HG丸ｺﾞｼｯｸM-PRO"/>
                <w:b/>
                <w:sz w:val="20"/>
              </w:rPr>
            </w:pPr>
            <w:r w:rsidRPr="00E34F17">
              <w:rPr>
                <w:rFonts w:ascii="HG丸ｺﾞｼｯｸM-PRO" w:eastAsia="HG丸ｺﾞｼｯｸM-PRO" w:hAnsi="HG丸ｺﾞｼｯｸM-PRO" w:hint="eastAsia"/>
                <w:b/>
                <w:sz w:val="20"/>
              </w:rPr>
              <w:t>【離職・廃業、被雇用者】</w:t>
            </w:r>
          </w:p>
        </w:tc>
        <w:tc>
          <w:tcPr>
            <w:tcW w:w="4465" w:type="dxa"/>
          </w:tcPr>
          <w:p w14:paraId="33BF1B1C" w14:textId="77777777" w:rsidR="00D64FAC" w:rsidRPr="00E34F17" w:rsidRDefault="003232E7" w:rsidP="00E45AD4">
            <w:pPr>
              <w:jc w:val="center"/>
              <w:rPr>
                <w:rFonts w:ascii="HG丸ｺﾞｼｯｸM-PRO" w:eastAsia="HG丸ｺﾞｼｯｸM-PRO" w:hAnsi="HG丸ｺﾞｼｯｸM-PRO"/>
                <w:b/>
                <w:sz w:val="20"/>
              </w:rPr>
            </w:pPr>
            <w:r w:rsidRPr="00E34F17">
              <w:rPr>
                <w:rFonts w:ascii="HG丸ｺﾞｼｯｸM-PRO" w:eastAsia="HG丸ｺﾞｼｯｸM-PRO" w:hAnsi="HG丸ｺﾞｼｯｸM-PRO" w:hint="eastAsia"/>
                <w:b/>
                <w:sz w:val="20"/>
              </w:rPr>
              <w:t>②自立に向けた活動を行う人</w:t>
            </w:r>
          </w:p>
          <w:p w14:paraId="457FC582" w14:textId="77777777" w:rsidR="003232E7" w:rsidRPr="00E34F17" w:rsidRDefault="00D64FAC" w:rsidP="00E45AD4">
            <w:pPr>
              <w:jc w:val="center"/>
              <w:rPr>
                <w:rFonts w:ascii="HG丸ｺﾞｼｯｸM-PRO" w:eastAsia="HG丸ｺﾞｼｯｸM-PRO" w:hAnsi="HG丸ｺﾞｼｯｸM-PRO"/>
                <w:b/>
                <w:sz w:val="20"/>
              </w:rPr>
            </w:pPr>
            <w:r w:rsidRPr="00E34F17">
              <w:rPr>
                <w:rFonts w:ascii="HG丸ｺﾞｼｯｸM-PRO" w:eastAsia="HG丸ｺﾞｼｯｸM-PRO" w:hAnsi="HG丸ｺﾞｼｯｸM-PRO" w:hint="eastAsia"/>
                <w:b/>
                <w:sz w:val="20"/>
              </w:rPr>
              <w:t>【自営業者】</w:t>
            </w:r>
          </w:p>
        </w:tc>
      </w:tr>
      <w:tr w:rsidR="003232E7" w:rsidRPr="00951AF5" w14:paraId="0A62DE40" w14:textId="77777777" w:rsidTr="00B37AC3">
        <w:tc>
          <w:tcPr>
            <w:tcW w:w="4382" w:type="dxa"/>
          </w:tcPr>
          <w:p w14:paraId="2135029C" w14:textId="77777777" w:rsidR="003232E7" w:rsidRPr="00E34F17" w:rsidRDefault="003232E7" w:rsidP="00E45AD4">
            <w:pPr>
              <w:ind w:left="400" w:hangingChars="200" w:hanging="400"/>
              <w:rPr>
                <w:rFonts w:ascii="HG丸ｺﾞｼｯｸM-PRO" w:eastAsia="HG丸ｺﾞｼｯｸM-PRO" w:hAnsi="HG丸ｺﾞｼｯｸM-PRO"/>
                <w:sz w:val="20"/>
              </w:rPr>
            </w:pPr>
            <w:r w:rsidRPr="00E34F17">
              <w:rPr>
                <w:rFonts w:ascii="HG丸ｺﾞｼｯｸM-PRO" w:eastAsia="HG丸ｺﾞｼｯｸM-PRO" w:hAnsi="HG丸ｺﾞｼｯｸM-PRO" w:hint="eastAsia"/>
                <w:sz w:val="20"/>
              </w:rPr>
              <w:t>１）毎月２回以上、ハローワーク又は、地方公共団体が設ける公的な無料職業紹介の窓口からの職業相談を受けること</w:t>
            </w:r>
          </w:p>
        </w:tc>
        <w:tc>
          <w:tcPr>
            <w:tcW w:w="4465" w:type="dxa"/>
          </w:tcPr>
          <w:p w14:paraId="09B1F078" w14:textId="77777777" w:rsidR="003232E7" w:rsidRPr="00E34F17" w:rsidRDefault="001075F5" w:rsidP="001075F5">
            <w:pPr>
              <w:ind w:left="400" w:hangingChars="200" w:hanging="4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１）毎月１</w:t>
            </w:r>
            <w:r w:rsidR="003232E7" w:rsidRPr="00E34F17">
              <w:rPr>
                <w:rFonts w:ascii="HG丸ｺﾞｼｯｸM-PRO" w:eastAsia="HG丸ｺﾞｼｯｸM-PRO" w:hAnsi="HG丸ｺﾞｼｯｸM-PRO" w:hint="eastAsia"/>
                <w:sz w:val="20"/>
              </w:rPr>
              <w:t>回、経営相談先での経営相談を受けること</w:t>
            </w:r>
          </w:p>
        </w:tc>
      </w:tr>
      <w:tr w:rsidR="003232E7" w:rsidRPr="00951AF5" w14:paraId="57F034B8" w14:textId="77777777" w:rsidTr="00B37AC3">
        <w:tc>
          <w:tcPr>
            <w:tcW w:w="4382" w:type="dxa"/>
          </w:tcPr>
          <w:p w14:paraId="0DF4E8A3" w14:textId="77777777" w:rsidR="003232E7" w:rsidRPr="00E34F17" w:rsidRDefault="003232E7" w:rsidP="00E45AD4">
            <w:pPr>
              <w:ind w:left="400" w:hangingChars="200" w:hanging="400"/>
              <w:rPr>
                <w:rFonts w:ascii="HG丸ｺﾞｼｯｸM-PRO" w:eastAsia="HG丸ｺﾞｼｯｸM-PRO" w:hAnsi="HG丸ｺﾞｼｯｸM-PRO"/>
                <w:sz w:val="20"/>
              </w:rPr>
            </w:pPr>
            <w:r w:rsidRPr="00E34F17">
              <w:rPr>
                <w:rFonts w:ascii="HG丸ｺﾞｼｯｸM-PRO" w:eastAsia="HG丸ｺﾞｼｯｸM-PRO" w:hAnsi="HG丸ｺﾞｼｯｸM-PRO" w:hint="eastAsia"/>
                <w:sz w:val="20"/>
              </w:rPr>
              <w:t>２）毎月４回以上、久留米市生活自立支援センターでの就労に関する面談等を受けること</w:t>
            </w:r>
          </w:p>
        </w:tc>
        <w:tc>
          <w:tcPr>
            <w:tcW w:w="4465" w:type="dxa"/>
          </w:tcPr>
          <w:p w14:paraId="078D6F37" w14:textId="77777777" w:rsidR="003232E7" w:rsidRPr="00E34F17" w:rsidRDefault="003232E7" w:rsidP="002E312F">
            <w:pPr>
              <w:ind w:left="400" w:hangingChars="200" w:hanging="400"/>
              <w:jc w:val="left"/>
              <w:rPr>
                <w:rFonts w:ascii="HG丸ｺﾞｼｯｸM-PRO" w:eastAsia="HG丸ｺﾞｼｯｸM-PRO" w:hAnsi="HG丸ｺﾞｼｯｸM-PRO"/>
                <w:sz w:val="20"/>
              </w:rPr>
            </w:pPr>
            <w:r w:rsidRPr="00E34F17">
              <w:rPr>
                <w:rFonts w:ascii="HG丸ｺﾞｼｯｸM-PRO" w:eastAsia="HG丸ｺﾞｼｯｸM-PRO" w:hAnsi="HG丸ｺﾞｼｯｸM-PRO" w:hint="eastAsia"/>
                <w:sz w:val="20"/>
              </w:rPr>
              <w:t>２）毎月４回以上、久留米市生活自立支援センターでの就労に関する面談等を受けること</w:t>
            </w:r>
          </w:p>
        </w:tc>
      </w:tr>
      <w:tr w:rsidR="003232E7" w:rsidRPr="00951AF5" w14:paraId="772F2F4D" w14:textId="77777777" w:rsidTr="00B37AC3">
        <w:tc>
          <w:tcPr>
            <w:tcW w:w="4382" w:type="dxa"/>
          </w:tcPr>
          <w:p w14:paraId="35236956" w14:textId="77777777" w:rsidR="003232E7" w:rsidRPr="00E34F17" w:rsidRDefault="003232E7" w:rsidP="00E45AD4">
            <w:pPr>
              <w:ind w:left="400" w:hangingChars="200" w:hanging="400"/>
              <w:rPr>
                <w:rFonts w:ascii="HG丸ｺﾞｼｯｸM-PRO" w:eastAsia="HG丸ｺﾞｼｯｸM-PRO" w:hAnsi="HG丸ｺﾞｼｯｸM-PRO"/>
                <w:sz w:val="20"/>
              </w:rPr>
            </w:pPr>
            <w:r w:rsidRPr="00E34F17">
              <w:rPr>
                <w:rFonts w:ascii="HG丸ｺﾞｼｯｸM-PRO" w:eastAsia="HG丸ｺﾞｼｯｸM-PRO" w:hAnsi="HG丸ｺﾞｼｯｸM-PRO" w:hint="eastAsia"/>
                <w:sz w:val="20"/>
              </w:rPr>
              <w:t>３）原則、週１回以上、求人先へ応募を行う、又は求人先の面接を受けること</w:t>
            </w:r>
          </w:p>
        </w:tc>
        <w:tc>
          <w:tcPr>
            <w:tcW w:w="4465" w:type="dxa"/>
          </w:tcPr>
          <w:p w14:paraId="2A8CD0B3" w14:textId="77777777" w:rsidR="003232E7" w:rsidRPr="00E34F17" w:rsidRDefault="00E45AD4" w:rsidP="002E312F">
            <w:pPr>
              <w:ind w:left="400" w:hangingChars="200" w:hanging="400"/>
              <w:jc w:val="left"/>
              <w:rPr>
                <w:rFonts w:ascii="HG丸ｺﾞｼｯｸM-PRO" w:eastAsia="HG丸ｺﾞｼｯｸM-PRO" w:hAnsi="HG丸ｺﾞｼｯｸM-PRO"/>
                <w:sz w:val="20"/>
              </w:rPr>
            </w:pPr>
            <w:r w:rsidRPr="00E34F17">
              <w:rPr>
                <w:rFonts w:ascii="HG丸ｺﾞｼｯｸM-PRO" w:eastAsia="HG丸ｺﾞｼｯｸM-PRO" w:hAnsi="HG丸ｺﾞｼｯｸM-PRO" w:hint="eastAsia"/>
                <w:sz w:val="20"/>
              </w:rPr>
              <w:t>３）</w:t>
            </w:r>
            <w:r w:rsidR="00045310" w:rsidRPr="00E34F17">
              <w:rPr>
                <w:rFonts w:ascii="HG丸ｺﾞｼｯｸM-PRO" w:eastAsia="HG丸ｺﾞｼｯｸM-PRO" w:hAnsi="HG丸ｺﾞｼｯｸM-PRO" w:hint="eastAsia"/>
                <w:sz w:val="20"/>
              </w:rPr>
              <w:t>経営相談先の助言のもと、自立に向けた活動計画を作成し、月1回以上、当該計画に基づく取組を行うこと</w:t>
            </w:r>
          </w:p>
        </w:tc>
      </w:tr>
    </w:tbl>
    <w:p w14:paraId="683699BA" w14:textId="77777777" w:rsidR="003232E7" w:rsidRPr="00E34F17" w:rsidRDefault="00CB507A" w:rsidP="00CB507A">
      <w:pPr>
        <w:ind w:leftChars="100" w:left="210"/>
        <w:rPr>
          <w:rFonts w:ascii="HG丸ｺﾞｼｯｸM-PRO" w:eastAsia="HG丸ｺﾞｼｯｸM-PRO" w:hAnsi="HG丸ｺﾞｼｯｸM-PRO"/>
          <w:sz w:val="18"/>
        </w:rPr>
      </w:pPr>
      <w:r w:rsidRPr="00E34F17">
        <w:rPr>
          <w:rFonts w:ascii="HG丸ｺﾞｼｯｸM-PRO" w:eastAsia="HG丸ｺﾞｼｯｸM-PRO" w:hAnsi="HG丸ｺﾞｼｯｸM-PRO" w:hint="eastAsia"/>
          <w:sz w:val="18"/>
        </w:rPr>
        <w:t xml:space="preserve">　　2）について、毎月最低1回は対面で行う必要があります。</w:t>
      </w:r>
    </w:p>
    <w:p w14:paraId="11B45F0C" w14:textId="77777777" w:rsidR="00A52763" w:rsidRPr="00E34F17" w:rsidRDefault="00A52763" w:rsidP="00CB507A">
      <w:pPr>
        <w:ind w:leftChars="100" w:left="570" w:hangingChars="200" w:hanging="360"/>
        <w:rPr>
          <w:rFonts w:ascii="HG丸ｺﾞｼｯｸM-PRO" w:eastAsia="HG丸ｺﾞｼｯｸM-PRO" w:hAnsi="HG丸ｺﾞｼｯｸM-PRO"/>
          <w:sz w:val="18"/>
        </w:rPr>
      </w:pPr>
      <w:r w:rsidRPr="00E34F17">
        <w:rPr>
          <w:rFonts w:ascii="HG丸ｺﾞｼｯｸM-PRO" w:eastAsia="HG丸ｺﾞｼｯｸM-PRO" w:hAnsi="HG丸ｺﾞｼｯｸM-PRO" w:hint="eastAsia"/>
          <w:sz w:val="18"/>
        </w:rPr>
        <w:t xml:space="preserve">　　※自営業者についても、受給を開始してから6か月目以降は離職者等と同様の求職活動が必要です。</w:t>
      </w:r>
    </w:p>
    <w:p w14:paraId="4FAF071B" w14:textId="77777777" w:rsidR="00A52763" w:rsidRPr="00E34F17" w:rsidRDefault="00A52763" w:rsidP="00CB507A">
      <w:pPr>
        <w:ind w:leftChars="100" w:left="210"/>
        <w:rPr>
          <w:rFonts w:ascii="HG丸ｺﾞｼｯｸM-PRO" w:eastAsia="HG丸ｺﾞｼｯｸM-PRO" w:hAnsi="HG丸ｺﾞｼｯｸM-PRO"/>
          <w:sz w:val="18"/>
        </w:rPr>
      </w:pPr>
      <w:r w:rsidRPr="00E34F17">
        <w:rPr>
          <w:rFonts w:ascii="HG丸ｺﾞｼｯｸM-PRO" w:eastAsia="HG丸ｺﾞｼｯｸM-PRO" w:hAnsi="HG丸ｺﾞｼｯｸM-PRO" w:hint="eastAsia"/>
          <w:sz w:val="18"/>
        </w:rPr>
        <w:t xml:space="preserve">　　※求職活動を行わない場合は、途中で支給が中止となることがあります。</w:t>
      </w:r>
    </w:p>
    <w:p w14:paraId="08B0760C" w14:textId="77777777" w:rsidR="00772A4D" w:rsidRPr="00E34F17" w:rsidRDefault="00772A4D">
      <w:pPr>
        <w:rPr>
          <w:rFonts w:ascii="HG丸ｺﾞｼｯｸM-PRO" w:eastAsia="HG丸ｺﾞｼｯｸM-PRO" w:hAnsi="HG丸ｺﾞｼｯｸM-PRO"/>
          <w:sz w:val="20"/>
        </w:rPr>
      </w:pPr>
    </w:p>
    <w:p w14:paraId="74AD58AA" w14:textId="77777777" w:rsidR="00772A4D" w:rsidRPr="00B17630" w:rsidRDefault="003232E7" w:rsidP="00B17630">
      <w:pPr>
        <w:pBdr>
          <w:bottom w:val="single" w:sz="4" w:space="1" w:color="auto"/>
        </w:pBdr>
        <w:rPr>
          <w:rFonts w:ascii="HG丸ｺﾞｼｯｸM-PRO" w:eastAsia="HG丸ｺﾞｼｯｸM-PRO" w:hAnsi="HG丸ｺﾞｼｯｸM-PRO"/>
          <w:b/>
        </w:rPr>
      </w:pPr>
      <w:r w:rsidRPr="00B17630">
        <w:rPr>
          <w:rFonts w:ascii="HG丸ｺﾞｼｯｸM-PRO" w:eastAsia="HG丸ｺﾞｼｯｸM-PRO" w:hAnsi="HG丸ｺﾞｼｯｸM-PRO" w:hint="eastAsia"/>
          <w:b/>
        </w:rPr>
        <w:t>■</w:t>
      </w:r>
      <w:r w:rsidR="00772A4D" w:rsidRPr="00B17630">
        <w:rPr>
          <w:rFonts w:ascii="HG丸ｺﾞｼｯｸM-PRO" w:eastAsia="HG丸ｺﾞｼｯｸM-PRO" w:hAnsi="HG丸ｺﾞｼｯｸM-PRO" w:hint="eastAsia"/>
          <w:b/>
        </w:rPr>
        <w:t>再支給について</w:t>
      </w:r>
    </w:p>
    <w:p w14:paraId="392F5557" w14:textId="77777777" w:rsidR="007B2B9B" w:rsidRPr="003672C8" w:rsidRDefault="007B2B9B" w:rsidP="00130A78">
      <w:pPr>
        <w:ind w:leftChars="100" w:left="210" w:firstLineChars="100" w:firstLine="200"/>
        <w:rPr>
          <w:rFonts w:ascii="HG丸ｺﾞｼｯｸM-PRO" w:eastAsia="HG丸ｺﾞｼｯｸM-PRO" w:hAnsi="HG丸ｺﾞｼｯｸM-PRO"/>
          <w:sz w:val="20"/>
        </w:rPr>
      </w:pPr>
      <w:r w:rsidRPr="003672C8">
        <w:rPr>
          <w:rFonts w:ascii="HG丸ｺﾞｼｯｸM-PRO" w:eastAsia="HG丸ｺﾞｼｯｸM-PRO" w:hAnsi="HG丸ｺﾞｼｯｸM-PRO" w:hint="eastAsia"/>
          <w:sz w:val="20"/>
        </w:rPr>
        <w:t>受給終了後に</w:t>
      </w:r>
      <w:r w:rsidR="00130A78" w:rsidRPr="003672C8">
        <w:rPr>
          <w:rFonts w:ascii="HG丸ｺﾞｼｯｸM-PRO" w:eastAsia="HG丸ｺﾞｼｯｸM-PRO" w:hAnsi="HG丸ｺﾞｼｯｸM-PRO" w:hint="eastAsia"/>
          <w:sz w:val="20"/>
        </w:rPr>
        <w:t>、</w:t>
      </w:r>
      <w:r w:rsidRPr="003672C8">
        <w:rPr>
          <w:rFonts w:ascii="HG丸ｺﾞｼｯｸM-PRO" w:eastAsia="HG丸ｺﾞｼｯｸM-PRO" w:hAnsi="HG丸ｺﾞｼｯｸM-PRO" w:hint="eastAsia"/>
          <w:sz w:val="20"/>
        </w:rPr>
        <w:t>雇用主の都合により新たに解雇された方</w:t>
      </w:r>
      <w:r w:rsidR="00130A78" w:rsidRPr="003672C8">
        <w:rPr>
          <w:rFonts w:ascii="HG丸ｺﾞｼｯｸM-PRO" w:eastAsia="HG丸ｺﾞｼｯｸM-PRO" w:hAnsi="HG丸ｺﾞｼｯｸM-PRO" w:hint="eastAsia"/>
          <w:sz w:val="20"/>
        </w:rPr>
        <w:t>、</w:t>
      </w:r>
      <w:r w:rsidRPr="003672C8">
        <w:rPr>
          <w:rFonts w:ascii="HG丸ｺﾞｼｯｸM-PRO" w:eastAsia="HG丸ｺﾞｼｯｸM-PRO" w:hAnsi="HG丸ｺﾞｼｯｸM-PRO" w:hint="eastAsia"/>
          <w:sz w:val="20"/>
        </w:rPr>
        <w:t>廃業した方</w:t>
      </w:r>
      <w:r w:rsidR="00130A78" w:rsidRPr="003672C8">
        <w:rPr>
          <w:rFonts w:ascii="HG丸ｺﾞｼｯｸM-PRO" w:eastAsia="HG丸ｺﾞｼｯｸM-PRO" w:hAnsi="HG丸ｺﾞｼｯｸM-PRO" w:hint="eastAsia"/>
          <w:sz w:val="20"/>
        </w:rPr>
        <w:t>、</w:t>
      </w:r>
      <w:r w:rsidRPr="003672C8">
        <w:rPr>
          <w:rFonts w:ascii="HG丸ｺﾞｼｯｸM-PRO" w:eastAsia="HG丸ｺﾞｼｯｸM-PRO" w:hAnsi="HG丸ｺﾞｼｯｸM-PRO" w:hint="eastAsia"/>
          <w:sz w:val="20"/>
        </w:rPr>
        <w:t>個人の責めに帰すべき理由又は当該個人の都合によらず減収された方</w:t>
      </w:r>
      <w:r w:rsidR="00A52763" w:rsidRPr="003672C8">
        <w:rPr>
          <w:rFonts w:ascii="HG丸ｺﾞｼｯｸM-PRO" w:eastAsia="HG丸ｺﾞｼｯｸM-PRO" w:hAnsi="HG丸ｺﾞｼｯｸM-PRO" w:hint="eastAsia"/>
          <w:sz w:val="20"/>
        </w:rPr>
        <w:t>は、再支給の対象となる可能性があります。</w:t>
      </w:r>
    </w:p>
    <w:p w14:paraId="67E9AD84" w14:textId="77777777" w:rsidR="007B2B9B" w:rsidRDefault="007B2B9B" w:rsidP="001756DC">
      <w:pPr>
        <w:ind w:leftChars="100" w:left="210" w:firstLineChars="100" w:firstLine="200"/>
        <w:rPr>
          <w:rFonts w:ascii="HG丸ｺﾞｼｯｸM-PRO" w:eastAsia="HG丸ｺﾞｼｯｸM-PRO" w:hAnsi="HG丸ｺﾞｼｯｸM-PRO"/>
          <w:sz w:val="20"/>
        </w:rPr>
      </w:pPr>
      <w:r w:rsidRPr="003672C8">
        <w:rPr>
          <w:rFonts w:ascii="HG丸ｺﾞｼｯｸM-PRO" w:eastAsia="HG丸ｺﾞｼｯｸM-PRO" w:hAnsi="HG丸ｺﾞｼｯｸM-PRO" w:hint="eastAsia"/>
          <w:sz w:val="20"/>
        </w:rPr>
        <w:t>ただし、前回の支給から1年以上が経過していること、</w:t>
      </w:r>
      <w:r w:rsidRPr="00E67AE6">
        <w:rPr>
          <w:rFonts w:ascii="HG丸ｺﾞｼｯｸM-PRO" w:eastAsia="HG丸ｺﾞｼｯｸM-PRO" w:hAnsi="HG丸ｺﾞｼｯｸM-PRO" w:hint="eastAsia"/>
          <w:sz w:val="20"/>
        </w:rPr>
        <w:t>支給後に</w:t>
      </w:r>
      <w:r w:rsidRPr="003672C8">
        <w:rPr>
          <w:rFonts w:ascii="HG丸ｺﾞｼｯｸM-PRO" w:eastAsia="HG丸ｺﾞｼｯｸM-PRO" w:hAnsi="HG丸ｺﾞｼｯｸM-PRO" w:hint="eastAsia"/>
          <w:sz w:val="20"/>
        </w:rPr>
        <w:t>収入が回復していることが必要となります。</w:t>
      </w:r>
    </w:p>
    <w:p w14:paraId="0AB282AA" w14:textId="77777777" w:rsidR="00B37AC3" w:rsidRDefault="00B37AC3" w:rsidP="00B37AC3">
      <w:pPr>
        <w:rPr>
          <w:rFonts w:ascii="HG丸ｺﾞｼｯｸM-PRO" w:eastAsia="HG丸ｺﾞｼｯｸM-PRO" w:hAnsi="HG丸ｺﾞｼｯｸM-PRO"/>
          <w:sz w:val="20"/>
        </w:rPr>
      </w:pPr>
    </w:p>
    <w:p w14:paraId="7D4B61D6" w14:textId="77777777" w:rsidR="00B37AC3" w:rsidRPr="00B37AC3" w:rsidRDefault="00B37AC3" w:rsidP="00B37AC3">
      <w:pPr>
        <w:pBdr>
          <w:bottom w:val="single" w:sz="4" w:space="1" w:color="auto"/>
        </w:pBdr>
        <w:rPr>
          <w:rFonts w:ascii="Segoe UI Symbol" w:eastAsia="HG丸ｺﾞｼｯｸM-PRO" w:hAnsi="Segoe UI Symbol" w:cs="Segoe UI Symbol"/>
          <w:b/>
        </w:rPr>
      </w:pPr>
      <w:r w:rsidRPr="00B37AC3">
        <w:rPr>
          <w:rFonts w:ascii="Segoe UI Symbol" w:eastAsia="HG丸ｺﾞｼｯｸM-PRO" w:hAnsi="Segoe UI Symbol" w:cs="Segoe UI Symbol" w:hint="eastAsia"/>
          <w:b/>
        </w:rPr>
        <w:t>■提出書類について</w:t>
      </w:r>
    </w:p>
    <w:p w14:paraId="4FF543C8" w14:textId="77777777" w:rsidR="00B37AC3" w:rsidRPr="003672C8" w:rsidRDefault="00B37AC3" w:rsidP="00B37AC3">
      <w:pPr>
        <w:rPr>
          <w:rFonts w:ascii="HG丸ｺﾞｼｯｸM-PRO" w:eastAsia="HG丸ｺﾞｼｯｸM-PRO" w:hAnsi="HG丸ｺﾞｼｯｸM-PRO"/>
          <w:sz w:val="20"/>
        </w:rPr>
      </w:pPr>
      <w:r>
        <w:rPr>
          <w:rFonts w:ascii="Segoe UI Symbol" w:eastAsia="HG丸ｺﾞｼｯｸM-PRO" w:hAnsi="Segoe UI Symbol" w:cs="Segoe UI Symbol" w:hint="eastAsia"/>
          <w:sz w:val="20"/>
        </w:rPr>
        <w:t xml:space="preserve">　　詳細は、久留米市生活自立支援センターにお問合せください。</w:t>
      </w:r>
    </w:p>
    <w:p w14:paraId="0F361F02" w14:textId="77777777" w:rsidR="00F70611" w:rsidRPr="003672C8" w:rsidRDefault="00F70611">
      <w:pPr>
        <w:rPr>
          <w:rFonts w:ascii="HG丸ｺﾞｼｯｸM-PRO" w:eastAsia="HG丸ｺﾞｼｯｸM-PRO" w:hAnsi="HG丸ｺﾞｼｯｸM-PRO"/>
          <w:sz w:val="20"/>
        </w:rPr>
      </w:pPr>
    </w:p>
    <w:p w14:paraId="2A5050EA" w14:textId="77777777" w:rsidR="001756DC" w:rsidRDefault="00B17630" w:rsidP="00B17630">
      <w:pPr>
        <w:pBdr>
          <w:bottom w:val="single" w:sz="4" w:space="1" w:color="auto"/>
        </w:pBdr>
        <w:rPr>
          <w:rFonts w:ascii="HG丸ｺﾞｼｯｸM-PRO" w:eastAsia="HG丸ｺﾞｼｯｸM-PRO" w:hAnsi="HG丸ｺﾞｼｯｸM-PRO"/>
          <w:b/>
        </w:rPr>
      </w:pPr>
      <w:r>
        <w:rPr>
          <w:rFonts w:ascii="HG丸ｺﾞｼｯｸM-PRO" w:eastAsia="HG丸ｺﾞｼｯｸM-PRO" w:hAnsi="HG丸ｺﾞｼｯｸM-PRO" w:hint="eastAsia"/>
          <w:b/>
        </w:rPr>
        <w:t>■</w:t>
      </w:r>
      <w:r w:rsidR="00B119A7">
        <w:rPr>
          <w:rFonts w:ascii="HG丸ｺﾞｼｯｸM-PRO" w:eastAsia="HG丸ｺﾞｼｯｸM-PRO" w:hAnsi="HG丸ｺﾞｼｯｸM-PRO" w:hint="eastAsia"/>
          <w:b/>
        </w:rPr>
        <w:t>お</w:t>
      </w:r>
      <w:r w:rsidR="00772A4D" w:rsidRPr="00B17630">
        <w:rPr>
          <w:rFonts w:ascii="HG丸ｺﾞｼｯｸM-PRO" w:eastAsia="HG丸ｺﾞｼｯｸM-PRO" w:hAnsi="HG丸ｺﾞｼｯｸM-PRO" w:hint="eastAsia"/>
          <w:b/>
        </w:rPr>
        <w:t>問い合わせ・申請先</w:t>
      </w:r>
    </w:p>
    <w:p w14:paraId="663CFBE5" w14:textId="77777777" w:rsidR="00772A4D" w:rsidRPr="00B37AC3" w:rsidRDefault="001756DC" w:rsidP="00E45AD4">
      <w:pPr>
        <w:ind w:firstLineChars="100" w:firstLine="241"/>
        <w:rPr>
          <w:rFonts w:ascii="HG丸ｺﾞｼｯｸM-PRO" w:eastAsia="HG丸ｺﾞｼｯｸM-PRO" w:hAnsi="HG丸ｺﾞｼｯｸM-PRO"/>
          <w:b/>
          <w:sz w:val="24"/>
          <w:shd w:val="pct15" w:color="auto" w:fill="FFFFFF"/>
        </w:rPr>
      </w:pPr>
      <w:r w:rsidRPr="00B37AC3">
        <w:rPr>
          <w:rFonts w:ascii="HG丸ｺﾞｼｯｸM-PRO" w:eastAsia="HG丸ｺﾞｼｯｸM-PRO" w:hAnsi="HG丸ｺﾞｼｯｸM-PRO" w:hint="eastAsia"/>
          <w:b/>
          <w:sz w:val="24"/>
          <w:bdr w:val="single" w:sz="4" w:space="0" w:color="auto"/>
          <w:shd w:val="pct15" w:color="auto" w:fill="FFFFFF"/>
        </w:rPr>
        <w:t>久留米市生活自立</w:t>
      </w:r>
      <w:r w:rsidR="00B37AC3" w:rsidRPr="00B37AC3">
        <w:rPr>
          <w:rFonts w:ascii="HG丸ｺﾞｼｯｸM-PRO" w:eastAsia="HG丸ｺﾞｼｯｸM-PRO" w:hAnsi="HG丸ｺﾞｼｯｸM-PRO" w:hint="eastAsia"/>
          <w:b/>
          <w:sz w:val="24"/>
          <w:bdr w:val="single" w:sz="4" w:space="0" w:color="auto"/>
          <w:shd w:val="pct15" w:color="auto" w:fill="FFFFFF"/>
        </w:rPr>
        <w:t>支援</w:t>
      </w:r>
      <w:r w:rsidRPr="00B37AC3">
        <w:rPr>
          <w:rFonts w:ascii="HG丸ｺﾞｼｯｸM-PRO" w:eastAsia="HG丸ｺﾞｼｯｸM-PRO" w:hAnsi="HG丸ｺﾞｼｯｸM-PRO" w:hint="eastAsia"/>
          <w:b/>
          <w:sz w:val="24"/>
          <w:bdr w:val="single" w:sz="4" w:space="0" w:color="auto"/>
          <w:shd w:val="pct15" w:color="auto" w:fill="FFFFFF"/>
        </w:rPr>
        <w:t>センター</w:t>
      </w:r>
    </w:p>
    <w:p w14:paraId="4C9866B1" w14:textId="77777777" w:rsidR="00EB0810" w:rsidRPr="00214513" w:rsidRDefault="00EB0810" w:rsidP="00EB0810">
      <w:pPr>
        <w:ind w:firstLineChars="100" w:firstLine="221"/>
        <w:rPr>
          <w:rFonts w:ascii="HG丸ｺﾞｼｯｸM-PRO" w:eastAsia="HG丸ｺﾞｼｯｸM-PRO" w:hAnsi="HG丸ｺﾞｼｯｸM-PRO"/>
          <w:sz w:val="20"/>
        </w:rPr>
      </w:pPr>
      <w:r>
        <w:rPr>
          <w:rFonts w:ascii="ＭＳ 明朝" w:eastAsia="ＭＳ 明朝" w:hAnsi="ＭＳ 明朝" w:cs="ＭＳ 明朝" w:hint="eastAsia"/>
          <w:b/>
          <w:sz w:val="22"/>
        </w:rPr>
        <w:t>□（</w:t>
      </w:r>
      <w:r w:rsidRPr="00B37AC3">
        <w:rPr>
          <w:rFonts w:ascii="HG丸ｺﾞｼｯｸM-PRO" w:eastAsia="HG丸ｺﾞｼｯｸM-PRO" w:hAnsi="HG丸ｺﾞｼｯｸM-PRO" w:hint="eastAsia"/>
          <w:b/>
          <w:sz w:val="22"/>
        </w:rPr>
        <w:t>西部</w:t>
      </w:r>
      <w:r>
        <w:rPr>
          <w:rFonts w:ascii="HG丸ｺﾞｼｯｸM-PRO" w:eastAsia="HG丸ｺﾞｼｯｸM-PRO" w:hAnsi="HG丸ｺﾞｼｯｸM-PRO" w:hint="eastAsia"/>
          <w:b/>
          <w:sz w:val="22"/>
        </w:rPr>
        <w:t>）</w:t>
      </w:r>
      <w:r w:rsidRPr="00B37AC3">
        <w:rPr>
          <w:rFonts w:ascii="HG丸ｺﾞｼｯｸM-PRO" w:eastAsia="HG丸ｺﾞｼｯｸM-PRO" w:hAnsi="HG丸ｺﾞｼｯｸM-PRO" w:hint="eastAsia"/>
          <w:b/>
          <w:sz w:val="22"/>
        </w:rPr>
        <w:t>０９４２－３０－９１８５</w:t>
      </w:r>
      <w:r>
        <w:rPr>
          <w:rFonts w:ascii="HG丸ｺﾞｼｯｸM-PRO" w:eastAsia="HG丸ｺﾞｼｯｸM-PRO" w:hAnsi="HG丸ｺﾞｼｯｸM-PRO" w:hint="eastAsia"/>
          <w:b/>
          <w:sz w:val="22"/>
        </w:rPr>
        <w:t xml:space="preserve">　　□（</w:t>
      </w:r>
      <w:r w:rsidRPr="00B37AC3">
        <w:rPr>
          <w:rFonts w:ascii="HG丸ｺﾞｼｯｸM-PRO" w:eastAsia="HG丸ｺﾞｼｯｸM-PRO" w:hAnsi="HG丸ｺﾞｼｯｸM-PRO" w:hint="eastAsia"/>
          <w:b/>
          <w:sz w:val="22"/>
        </w:rPr>
        <w:t>東部）：０９４２－３０－９１１３</w:t>
      </w:r>
    </w:p>
    <w:p w14:paraId="0DA880BA" w14:textId="77777777" w:rsidR="001756DC" w:rsidRPr="00E34F17" w:rsidRDefault="001756DC" w:rsidP="00E45AD4">
      <w:pPr>
        <w:ind w:firstLineChars="300" w:firstLine="600"/>
        <w:rPr>
          <w:rFonts w:ascii="HG丸ｺﾞｼｯｸM-PRO" w:eastAsia="HG丸ｺﾞｼｯｸM-PRO" w:hAnsi="HG丸ｺﾞｼｯｸM-PRO"/>
          <w:sz w:val="20"/>
        </w:rPr>
      </w:pPr>
      <w:r w:rsidRPr="00E34F17">
        <w:rPr>
          <w:rFonts w:ascii="HG丸ｺﾞｼｯｸM-PRO" w:eastAsia="HG丸ｺﾞｼｯｸM-PRO" w:hAnsi="HG丸ｺﾞｼｯｸM-PRO" w:hint="eastAsia"/>
          <w:sz w:val="20"/>
        </w:rPr>
        <w:t>〒830-8520　久留米市城南町15番地３（市役所3階３１０会議室）</w:t>
      </w:r>
    </w:p>
    <w:p w14:paraId="145F0CAE" w14:textId="77777777" w:rsidR="00F936B1" w:rsidRDefault="001756DC" w:rsidP="00E45AD4">
      <w:pPr>
        <w:ind w:firstLineChars="300" w:firstLine="600"/>
        <w:rPr>
          <w:rFonts w:ascii="HG丸ｺﾞｼｯｸM-PRO" w:eastAsia="HG丸ｺﾞｼｯｸM-PRO" w:hAnsi="HG丸ｺﾞｼｯｸM-PRO"/>
          <w:sz w:val="20"/>
        </w:rPr>
      </w:pPr>
      <w:r w:rsidRPr="00E34F17">
        <w:rPr>
          <w:rFonts w:ascii="HG丸ｺﾞｼｯｸM-PRO" w:eastAsia="HG丸ｺﾞｼｯｸM-PRO" w:hAnsi="HG丸ｺﾞｼｯｸM-PRO" w:hint="eastAsia"/>
          <w:sz w:val="20"/>
        </w:rPr>
        <w:t>相談時間：月曜日から金曜日（8時30分から17時15分まで）</w:t>
      </w:r>
      <w:r w:rsidR="00F936B1">
        <w:rPr>
          <w:rFonts w:ascii="HG丸ｺﾞｼｯｸM-PRO" w:eastAsia="HG丸ｺﾞｼｯｸM-PRO" w:hAnsi="HG丸ｺﾞｼｯｸM-PRO" w:hint="eastAsia"/>
          <w:sz w:val="20"/>
        </w:rPr>
        <w:t>（木曜日のみ19時まで）</w:t>
      </w:r>
    </w:p>
    <w:p w14:paraId="1D763007" w14:textId="77777777" w:rsidR="00E34F17" w:rsidRDefault="006606F7" w:rsidP="00F936B1">
      <w:pPr>
        <w:ind w:firstLineChars="800" w:firstLine="1440"/>
        <w:rPr>
          <w:rFonts w:ascii="HG丸ｺﾞｼｯｸM-PRO" w:eastAsia="HG丸ｺﾞｼｯｸM-PRO" w:hAnsi="HG丸ｺﾞｼｯｸM-PRO"/>
          <w:sz w:val="20"/>
        </w:rPr>
      </w:pPr>
      <w:r>
        <w:rPr>
          <w:rFonts w:ascii="HG丸ｺﾞｼｯｸM-PRO" w:eastAsia="HG丸ｺﾞｼｯｸM-PRO" w:hAnsi="HG丸ｺﾞｼｯｸM-PRO" w:hint="eastAsia"/>
          <w:sz w:val="18"/>
        </w:rPr>
        <w:t>（土日・祝日・年末年始は休み</w:t>
      </w:r>
      <w:r w:rsidR="00214513" w:rsidRPr="00214513">
        <w:rPr>
          <w:rFonts w:ascii="HG丸ｺﾞｼｯｸM-PRO" w:eastAsia="HG丸ｺﾞｼｯｸM-PRO" w:hAnsi="HG丸ｺﾞｼｯｸM-PRO" w:hint="eastAsia"/>
          <w:sz w:val="18"/>
        </w:rPr>
        <w:t>）</w:t>
      </w:r>
    </w:p>
    <w:sectPr w:rsidR="00E34F17" w:rsidSect="00F936B1">
      <w:pgSz w:w="11906" w:h="16838" w:code="9"/>
      <w:pgMar w:top="1701" w:right="1418" w:bottom="1134" w:left="1418" w:header="851" w:footer="992"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F060" w14:textId="77777777" w:rsidR="00C27C31" w:rsidRDefault="00C27C31" w:rsidP="003229C2">
      <w:r>
        <w:separator/>
      </w:r>
    </w:p>
  </w:endnote>
  <w:endnote w:type="continuationSeparator" w:id="0">
    <w:p w14:paraId="3AEC18AD" w14:textId="77777777" w:rsidR="00C27C31" w:rsidRDefault="00C27C31" w:rsidP="0032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DA87" w14:textId="77777777" w:rsidR="00C27C31" w:rsidRDefault="00C27C31" w:rsidP="003229C2">
      <w:r>
        <w:separator/>
      </w:r>
    </w:p>
  </w:footnote>
  <w:footnote w:type="continuationSeparator" w:id="0">
    <w:p w14:paraId="1D164517" w14:textId="77777777" w:rsidR="00C27C31" w:rsidRDefault="00C27C31" w:rsidP="00322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4D"/>
    <w:rsid w:val="00045310"/>
    <w:rsid w:val="00062C9F"/>
    <w:rsid w:val="000B3F52"/>
    <w:rsid w:val="000C59E5"/>
    <w:rsid w:val="000D3645"/>
    <w:rsid w:val="000F1A95"/>
    <w:rsid w:val="001075F5"/>
    <w:rsid w:val="00130A78"/>
    <w:rsid w:val="00140D78"/>
    <w:rsid w:val="001756DC"/>
    <w:rsid w:val="00183EAD"/>
    <w:rsid w:val="001E6CCF"/>
    <w:rsid w:val="00200A74"/>
    <w:rsid w:val="0021238A"/>
    <w:rsid w:val="00214513"/>
    <w:rsid w:val="00235C9F"/>
    <w:rsid w:val="00243ADF"/>
    <w:rsid w:val="00247744"/>
    <w:rsid w:val="00283336"/>
    <w:rsid w:val="00284EF5"/>
    <w:rsid w:val="002939EC"/>
    <w:rsid w:val="002C7774"/>
    <w:rsid w:val="002E312F"/>
    <w:rsid w:val="002E7019"/>
    <w:rsid w:val="00300942"/>
    <w:rsid w:val="0030718C"/>
    <w:rsid w:val="003229C2"/>
    <w:rsid w:val="003232E7"/>
    <w:rsid w:val="00366F7E"/>
    <w:rsid w:val="003672C8"/>
    <w:rsid w:val="003F60D9"/>
    <w:rsid w:val="00452995"/>
    <w:rsid w:val="004807E8"/>
    <w:rsid w:val="004A2DA4"/>
    <w:rsid w:val="004E7371"/>
    <w:rsid w:val="00513F7C"/>
    <w:rsid w:val="005B47E4"/>
    <w:rsid w:val="005C22F8"/>
    <w:rsid w:val="006418B9"/>
    <w:rsid w:val="0064259E"/>
    <w:rsid w:val="00646A9B"/>
    <w:rsid w:val="006606F7"/>
    <w:rsid w:val="0069096F"/>
    <w:rsid w:val="006D3D6C"/>
    <w:rsid w:val="00766886"/>
    <w:rsid w:val="00772A4D"/>
    <w:rsid w:val="00773C51"/>
    <w:rsid w:val="007B2B9B"/>
    <w:rsid w:val="007B7CA4"/>
    <w:rsid w:val="007E1F79"/>
    <w:rsid w:val="00803308"/>
    <w:rsid w:val="00842318"/>
    <w:rsid w:val="008427C0"/>
    <w:rsid w:val="00844A0E"/>
    <w:rsid w:val="0084648E"/>
    <w:rsid w:val="008606E3"/>
    <w:rsid w:val="00860F9E"/>
    <w:rsid w:val="00862F7B"/>
    <w:rsid w:val="00951AF5"/>
    <w:rsid w:val="00995D6E"/>
    <w:rsid w:val="009F0693"/>
    <w:rsid w:val="009F2E79"/>
    <w:rsid w:val="00A52763"/>
    <w:rsid w:val="00AB4BAA"/>
    <w:rsid w:val="00B119A7"/>
    <w:rsid w:val="00B17630"/>
    <w:rsid w:val="00B37AC3"/>
    <w:rsid w:val="00B60F1A"/>
    <w:rsid w:val="00B62DCC"/>
    <w:rsid w:val="00BA39F6"/>
    <w:rsid w:val="00BD37AF"/>
    <w:rsid w:val="00C061C2"/>
    <w:rsid w:val="00C27C31"/>
    <w:rsid w:val="00C96746"/>
    <w:rsid w:val="00CB507A"/>
    <w:rsid w:val="00CB6FD9"/>
    <w:rsid w:val="00CE617C"/>
    <w:rsid w:val="00D64FAC"/>
    <w:rsid w:val="00D74C31"/>
    <w:rsid w:val="00D80B46"/>
    <w:rsid w:val="00E34F17"/>
    <w:rsid w:val="00E45AD4"/>
    <w:rsid w:val="00E47340"/>
    <w:rsid w:val="00E554D0"/>
    <w:rsid w:val="00E55661"/>
    <w:rsid w:val="00E646A6"/>
    <w:rsid w:val="00E67AE6"/>
    <w:rsid w:val="00E77931"/>
    <w:rsid w:val="00E873BE"/>
    <w:rsid w:val="00EB0810"/>
    <w:rsid w:val="00F0504B"/>
    <w:rsid w:val="00F17432"/>
    <w:rsid w:val="00F215E1"/>
    <w:rsid w:val="00F50743"/>
    <w:rsid w:val="00F70611"/>
    <w:rsid w:val="00F70EAA"/>
    <w:rsid w:val="00F936B1"/>
    <w:rsid w:val="00FB231C"/>
    <w:rsid w:val="00FF1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64A85"/>
  <w15:chartTrackingRefBased/>
  <w15:docId w15:val="{FE59123B-8214-45B0-AA43-99C0EFD3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9C2"/>
    <w:pPr>
      <w:tabs>
        <w:tab w:val="center" w:pos="4252"/>
        <w:tab w:val="right" w:pos="8504"/>
      </w:tabs>
      <w:snapToGrid w:val="0"/>
    </w:pPr>
  </w:style>
  <w:style w:type="character" w:customStyle="1" w:styleId="a4">
    <w:name w:val="ヘッダー (文字)"/>
    <w:basedOn w:val="a0"/>
    <w:link w:val="a3"/>
    <w:uiPriority w:val="99"/>
    <w:rsid w:val="003229C2"/>
  </w:style>
  <w:style w:type="paragraph" w:styleId="a5">
    <w:name w:val="footer"/>
    <w:basedOn w:val="a"/>
    <w:link w:val="a6"/>
    <w:uiPriority w:val="99"/>
    <w:unhideWhenUsed/>
    <w:rsid w:val="003229C2"/>
    <w:pPr>
      <w:tabs>
        <w:tab w:val="center" w:pos="4252"/>
        <w:tab w:val="right" w:pos="8504"/>
      </w:tabs>
      <w:snapToGrid w:val="0"/>
    </w:pPr>
  </w:style>
  <w:style w:type="character" w:customStyle="1" w:styleId="a6">
    <w:name w:val="フッター (文字)"/>
    <w:basedOn w:val="a0"/>
    <w:link w:val="a5"/>
    <w:uiPriority w:val="99"/>
    <w:rsid w:val="003229C2"/>
  </w:style>
  <w:style w:type="table" w:styleId="a7">
    <w:name w:val="Table Grid"/>
    <w:basedOn w:val="a1"/>
    <w:uiPriority w:val="39"/>
    <w:rsid w:val="004E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70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70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2</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C22345</dc:creator>
  <cp:keywords/>
  <dc:description/>
  <cp:lastModifiedBy>黒岩　慶佑</cp:lastModifiedBy>
  <cp:revision>58</cp:revision>
  <cp:lastPrinted>2026-06-30T02:53:00Z</cp:lastPrinted>
  <dcterms:created xsi:type="dcterms:W3CDTF">2025-02-20T07:43:00Z</dcterms:created>
  <dcterms:modified xsi:type="dcterms:W3CDTF">2026-06-30T02:53:00Z</dcterms:modified>
</cp:coreProperties>
</file>